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684022</wp:posOffset>
            </wp:positionH>
            <wp:positionV relativeFrom="paragraph">
              <wp:posOffset>173281</wp:posOffset>
            </wp:positionV>
            <wp:extent cx="935194" cy="1041822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194" cy="1041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DZIENNIK</w:t>
      </w:r>
      <w:r>
        <w:rPr>
          <w:spacing w:val="-44"/>
        </w:rPr>
        <w:t> </w:t>
      </w:r>
      <w:r>
        <w:rPr>
          <w:spacing w:val="-2"/>
        </w:rPr>
        <w:t>URZĘDOWY</w:t>
      </w:r>
    </w:p>
    <w:p>
      <w:pPr>
        <w:spacing w:before="89"/>
        <w:ind w:left="2090" w:right="19" w:firstLine="0"/>
        <w:jc w:val="center"/>
        <w:rPr>
          <w:sz w:val="46"/>
        </w:rPr>
      </w:pPr>
      <w:r>
        <w:rPr>
          <w:sz w:val="46"/>
        </w:rPr>
        <w:t>WOJEWÓDZTWA</w:t>
      </w:r>
      <w:r>
        <w:rPr>
          <w:spacing w:val="-13"/>
          <w:sz w:val="46"/>
        </w:rPr>
        <w:t> </w:t>
      </w:r>
      <w:r>
        <w:rPr>
          <w:spacing w:val="-2"/>
          <w:sz w:val="46"/>
        </w:rPr>
        <w:t>ŁÓDZKIEGO</w:t>
      </w:r>
    </w:p>
    <w:p>
      <w:pPr>
        <w:pStyle w:val="BodyText"/>
        <w:spacing w:before="10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1890014</wp:posOffset>
                </wp:positionH>
                <wp:positionV relativeFrom="paragraph">
                  <wp:posOffset>224928</wp:posOffset>
                </wp:positionV>
                <wp:extent cx="505841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50584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8410" h="0">
                              <a:moveTo>
                                <a:pt x="0" y="0"/>
                              </a:moveTo>
                              <a:lnTo>
                                <a:pt x="5058029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8.820007pt;margin-top:17.710909pt;width:398.3pt;height:.1pt;mso-position-horizontal-relative:page;mso-position-vertical-relative:paragraph;z-index:-15728640;mso-wrap-distance-left:0;mso-wrap-distance-right:0" id="docshape1" coordorigin="2976,354" coordsize="7966,0" path="m2976,354l10942,354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4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60" w:bottom="280" w:left="800" w:right="780"/>
        </w:sectPr>
      </w:pPr>
    </w:p>
    <w:p>
      <w:pPr>
        <w:spacing w:before="88"/>
        <w:ind w:left="3538" w:right="0" w:firstLine="0"/>
        <w:jc w:val="center"/>
        <w:rPr>
          <w:sz w:val="28"/>
        </w:rPr>
      </w:pPr>
      <w:r>
        <w:rPr>
          <w:sz w:val="28"/>
        </w:rPr>
        <w:t>Łódź,</w:t>
      </w:r>
      <w:r>
        <w:rPr>
          <w:spacing w:val="-2"/>
          <w:sz w:val="28"/>
        </w:rPr>
        <w:t> </w:t>
      </w:r>
      <w:r>
        <w:rPr>
          <w:sz w:val="28"/>
        </w:rPr>
        <w:t>dnia</w:t>
      </w:r>
      <w:r>
        <w:rPr>
          <w:spacing w:val="-2"/>
          <w:sz w:val="28"/>
        </w:rPr>
        <w:t> </w:t>
      </w:r>
      <w:r>
        <w:rPr>
          <w:sz w:val="28"/>
        </w:rPr>
        <w:t>30</w:t>
      </w:r>
      <w:r>
        <w:rPr>
          <w:spacing w:val="-2"/>
          <w:sz w:val="28"/>
        </w:rPr>
        <w:t> </w:t>
      </w:r>
      <w:r>
        <w:rPr>
          <w:sz w:val="28"/>
        </w:rPr>
        <w:t>marca</w:t>
      </w:r>
      <w:r>
        <w:rPr>
          <w:spacing w:val="-2"/>
          <w:sz w:val="28"/>
        </w:rPr>
        <w:t> </w:t>
      </w:r>
      <w:r>
        <w:rPr>
          <w:sz w:val="28"/>
        </w:rPr>
        <w:t>2017</w:t>
      </w:r>
      <w:r>
        <w:rPr>
          <w:spacing w:val="-1"/>
          <w:sz w:val="28"/>
        </w:rPr>
        <w:t> </w:t>
      </w:r>
      <w:r>
        <w:rPr>
          <w:spacing w:val="-5"/>
          <w:sz w:val="28"/>
        </w:rPr>
        <w:t>r.</w:t>
      </w:r>
    </w:p>
    <w:p>
      <w:pPr>
        <w:spacing w:before="245"/>
        <w:ind w:left="3538" w:right="18" w:firstLine="0"/>
        <w:jc w:val="center"/>
        <w:rPr>
          <w:sz w:val="28"/>
        </w:rPr>
      </w:pPr>
      <w:r>
        <w:rPr>
          <w:sz w:val="28"/>
        </w:rPr>
        <w:t>Poz. </w:t>
      </w:r>
      <w:r>
        <w:rPr>
          <w:spacing w:val="-4"/>
          <w:sz w:val="28"/>
        </w:rPr>
        <w:t>1599</w:t>
      </w:r>
    </w:p>
    <w:p>
      <w:pPr>
        <w:spacing w:line="240" w:lineRule="auto" w:before="5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348" w:lineRule="auto" w:before="1"/>
        <w:ind w:left="317" w:right="539" w:hanging="40"/>
        <w:jc w:val="left"/>
        <w:rPr>
          <w:rFonts w:ascii="Arial"/>
          <w:sz w:val="12"/>
        </w:rPr>
      </w:pPr>
      <w:r>
        <w:rPr>
          <w:rFonts w:ascii="Arial"/>
          <w:sz w:val="12"/>
        </w:rPr>
        <w:t>Elektronicznie</w:t>
      </w:r>
      <w:r>
        <w:rPr>
          <w:rFonts w:ascii="Arial"/>
          <w:spacing w:val="-9"/>
          <w:sz w:val="12"/>
        </w:rPr>
        <w:t> </w:t>
      </w:r>
      <w:r>
        <w:rPr>
          <w:rFonts w:ascii="Arial"/>
          <w:sz w:val="12"/>
        </w:rPr>
        <w:t>podpisany</w:t>
      </w:r>
      <w:r>
        <w:rPr>
          <w:rFonts w:ascii="Arial"/>
          <w:spacing w:val="-8"/>
          <w:sz w:val="12"/>
        </w:rPr>
        <w:t> </w:t>
      </w:r>
      <w:r>
        <w:rPr>
          <w:rFonts w:ascii="Arial"/>
          <w:sz w:val="12"/>
        </w:rPr>
        <w:t>przez:</w:t>
      </w:r>
      <w:r>
        <w:rPr>
          <w:rFonts w:ascii="Arial"/>
          <w:spacing w:val="40"/>
          <w:sz w:val="12"/>
        </w:rPr>
        <w:t> </w:t>
      </w:r>
      <w:r>
        <w:rPr>
          <w:rFonts w:ascii="Arial"/>
          <w:sz w:val="12"/>
        </w:rPr>
        <w:t>Anna Siwi</w:t>
      </w:r>
      <w:r>
        <w:rPr>
          <w:rFonts w:ascii="Arial"/>
          <w:spacing w:val="40"/>
          <w:sz w:val="12"/>
        </w:rPr>
        <w:t> </w:t>
      </w:r>
      <w:r>
        <w:rPr>
          <w:rFonts w:ascii="Arial"/>
          <w:sz w:val="12"/>
        </w:rPr>
        <w:t>ska</w:t>
      </w:r>
    </w:p>
    <w:p>
      <w:pPr>
        <w:spacing w:before="0"/>
        <w:ind w:left="317" w:right="0" w:firstLine="0"/>
        <w:jc w:val="left"/>
        <w:rPr>
          <w:rFonts w:ascii="Arial"/>
          <w:sz w:val="1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5497361</wp:posOffset>
                </wp:positionH>
                <wp:positionV relativeFrom="paragraph">
                  <wp:posOffset>88347</wp:posOffset>
                </wp:positionV>
                <wp:extent cx="692150" cy="233679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92150" cy="233679"/>
                          <a:chExt cx="692150" cy="233679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92150" cy="23367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2150" h="233679">
                                <a:moveTo>
                                  <a:pt x="342225" y="0"/>
                                </a:moveTo>
                                <a:lnTo>
                                  <a:pt x="0" y="117856"/>
                                </a:lnTo>
                                <a:lnTo>
                                  <a:pt x="342225" y="233258"/>
                                </a:lnTo>
                                <a:lnTo>
                                  <a:pt x="453769" y="196428"/>
                                </a:lnTo>
                                <a:lnTo>
                                  <a:pt x="393195" y="196428"/>
                                </a:lnTo>
                                <a:lnTo>
                                  <a:pt x="167471" y="117856"/>
                                </a:lnTo>
                                <a:lnTo>
                                  <a:pt x="393195" y="39285"/>
                                </a:lnTo>
                                <a:lnTo>
                                  <a:pt x="458727" y="39285"/>
                                </a:lnTo>
                                <a:lnTo>
                                  <a:pt x="342225" y="0"/>
                                </a:lnTo>
                                <a:close/>
                              </a:path>
                              <a:path w="692150" h="233679">
                                <a:moveTo>
                                  <a:pt x="458727" y="39285"/>
                                </a:moveTo>
                                <a:lnTo>
                                  <a:pt x="393195" y="39285"/>
                                </a:lnTo>
                                <a:lnTo>
                                  <a:pt x="626199" y="117856"/>
                                </a:lnTo>
                                <a:lnTo>
                                  <a:pt x="393195" y="196428"/>
                                </a:lnTo>
                                <a:lnTo>
                                  <a:pt x="453769" y="196428"/>
                                </a:lnTo>
                                <a:lnTo>
                                  <a:pt x="691731" y="117856"/>
                                </a:lnTo>
                                <a:lnTo>
                                  <a:pt x="458727" y="39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5E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4943" y="63839"/>
                            <a:ext cx="218441" cy="108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432.863129pt;margin-top:6.956524pt;width:54.5pt;height:18.4pt;mso-position-horizontal-relative:page;mso-position-vertical-relative:paragraph;z-index:15729664" id="docshapegroup2" coordorigin="8657,139" coordsize="1090,368">
                <v:shape style="position:absolute;left:8657;top:139;width:1090;height:368" id="docshape3" coordorigin="8657,139" coordsize="1090,368" path="m9196,139l8657,325,9196,506,9372,448,9276,448,8921,325,9276,201,9380,201,9196,139xm9380,201l9276,201,9643,325,9276,448,9372,448,9747,325,9380,201xe" filled="true" fillcolor="#d3e5e5" stroked="false">
                  <v:path arrowok="t"/>
                  <v:fill type="solid"/>
                </v:shape>
                <v:shape style="position:absolute;left:9184;top:239;width:344;height:171" type="#_x0000_t75" id="docshape4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>
          <w:rFonts w:ascii="Arial"/>
          <w:sz w:val="12"/>
        </w:rPr>
        <w:t>Data:</w:t>
      </w:r>
      <w:r>
        <w:rPr>
          <w:rFonts w:ascii="Arial"/>
          <w:spacing w:val="-5"/>
          <w:sz w:val="12"/>
        </w:rPr>
        <w:t> </w:t>
      </w:r>
      <w:r>
        <w:rPr>
          <w:rFonts w:ascii="Arial"/>
          <w:sz w:val="12"/>
        </w:rPr>
        <w:t>2017-03-30</w:t>
      </w:r>
      <w:r>
        <w:rPr>
          <w:rFonts w:ascii="Arial"/>
          <w:spacing w:val="-4"/>
          <w:sz w:val="12"/>
        </w:rPr>
        <w:t> </w:t>
      </w:r>
      <w:r>
        <w:rPr>
          <w:rFonts w:ascii="Arial"/>
          <w:spacing w:val="-2"/>
          <w:sz w:val="12"/>
        </w:rPr>
        <w:t>08:05:40</w:t>
      </w:r>
    </w:p>
    <w:p>
      <w:pPr>
        <w:spacing w:after="0"/>
        <w:jc w:val="left"/>
        <w:rPr>
          <w:rFonts w:ascii="Arial"/>
          <w:sz w:val="12"/>
        </w:rPr>
        <w:sectPr>
          <w:type w:val="continuous"/>
          <w:pgSz w:w="11910" w:h="16840"/>
          <w:pgMar w:top="760" w:bottom="280" w:left="800" w:right="780"/>
          <w:cols w:num="2" w:equalWidth="0">
            <w:col w:w="6781" w:space="802"/>
            <w:col w:w="2747"/>
          </w:cols>
        </w:sect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19"/>
        <w:rPr>
          <w:rFonts w:ascii="Arial"/>
        </w:rPr>
      </w:pPr>
    </w:p>
    <w:p>
      <w:pPr>
        <w:pStyle w:val="Heading1"/>
        <w:ind w:left="3151" w:right="3102" w:firstLine="540"/>
      </w:pPr>
      <w:r>
        <w:rPr/>
        <w:t>UCHWAŁA NR XXVII/194/17 RADY</w:t>
      </w:r>
      <w:r>
        <w:rPr>
          <w:spacing w:val="-12"/>
        </w:rPr>
        <w:t> </w:t>
      </w:r>
      <w:r>
        <w:rPr/>
        <w:t>MIASTA</w:t>
      </w:r>
      <w:r>
        <w:rPr>
          <w:spacing w:val="-12"/>
        </w:rPr>
        <w:t> </w:t>
      </w:r>
      <w:r>
        <w:rPr/>
        <w:t>RAWA</w:t>
      </w:r>
      <w:r>
        <w:rPr>
          <w:spacing w:val="-12"/>
        </w:rPr>
        <w:t> </w:t>
      </w:r>
      <w:r>
        <w:rPr/>
        <w:t>MAZOWIECKA</w:t>
      </w:r>
    </w:p>
    <w:p>
      <w:pPr>
        <w:pStyle w:val="BodyText"/>
        <w:spacing w:before="27"/>
        <w:rPr>
          <w:b/>
        </w:rPr>
      </w:pPr>
    </w:p>
    <w:p>
      <w:pPr>
        <w:pStyle w:val="BodyText"/>
        <w:ind w:right="19"/>
        <w:jc w:val="center"/>
      </w:pPr>
      <w:r>
        <w:rPr/>
        <w:t>z</w:t>
      </w:r>
      <w:r>
        <w:rPr>
          <w:spacing w:val="-2"/>
        </w:rPr>
        <w:t> </w:t>
      </w:r>
      <w:r>
        <w:rPr/>
        <w:t>dnia</w:t>
      </w:r>
      <w:r>
        <w:rPr>
          <w:spacing w:val="-2"/>
        </w:rPr>
        <w:t> </w:t>
      </w:r>
      <w:r>
        <w:rPr/>
        <w:t>22</w:t>
      </w:r>
      <w:r>
        <w:rPr>
          <w:spacing w:val="-2"/>
        </w:rPr>
        <w:t> </w:t>
      </w:r>
      <w:r>
        <w:rPr/>
        <w:t>marca</w:t>
      </w:r>
      <w:r>
        <w:rPr>
          <w:spacing w:val="-2"/>
        </w:rPr>
        <w:t> </w:t>
      </w:r>
      <w:r>
        <w:rPr/>
        <w:t>2017</w:t>
      </w:r>
      <w:r>
        <w:rPr>
          <w:spacing w:val="-1"/>
        </w:rPr>
        <w:t> </w:t>
      </w:r>
      <w:r>
        <w:rPr>
          <w:spacing w:val="-5"/>
        </w:rPr>
        <w:t>r.</w:t>
      </w:r>
    </w:p>
    <w:p>
      <w:pPr>
        <w:pStyle w:val="BodyText"/>
        <w:spacing w:before="27"/>
      </w:pPr>
    </w:p>
    <w:p>
      <w:pPr>
        <w:pStyle w:val="Heading1"/>
        <w:jc w:val="center"/>
      </w:pPr>
      <w:r>
        <w:rPr/>
        <w:t>w</w:t>
      </w:r>
      <w:r>
        <w:rPr>
          <w:spacing w:val="-1"/>
        </w:rPr>
        <w:t> </w:t>
      </w:r>
      <w:r>
        <w:rPr/>
        <w:t>sprawie</w:t>
      </w:r>
      <w:r>
        <w:rPr>
          <w:spacing w:val="-1"/>
        </w:rPr>
        <w:t> </w:t>
      </w:r>
      <w:r>
        <w:rPr/>
        <w:t>określenia kryteriów</w:t>
      </w:r>
      <w:r>
        <w:rPr>
          <w:spacing w:val="-1"/>
        </w:rPr>
        <w:t> </w:t>
      </w:r>
      <w:r>
        <w:rPr/>
        <w:t>naboru</w:t>
      </w:r>
      <w:r>
        <w:rPr>
          <w:spacing w:val="-1"/>
        </w:rPr>
        <w:t> </w:t>
      </w:r>
      <w:r>
        <w:rPr/>
        <w:t>w</w:t>
      </w:r>
      <w:r>
        <w:rPr>
          <w:spacing w:val="-1"/>
        </w:rPr>
        <w:t> </w:t>
      </w:r>
      <w:r>
        <w:rPr/>
        <w:t>drugim etapie postępowania rekrutacyjnego do przedszkoli publicznych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oddziałów</w:t>
      </w:r>
      <w:r>
        <w:rPr>
          <w:spacing w:val="-4"/>
        </w:rPr>
        <w:t> </w:t>
      </w:r>
      <w:r>
        <w:rPr/>
        <w:t>przedszkolnych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publicznych</w:t>
      </w:r>
      <w:r>
        <w:rPr>
          <w:spacing w:val="-4"/>
        </w:rPr>
        <w:t> </w:t>
      </w:r>
      <w:r>
        <w:rPr/>
        <w:t>szkołach</w:t>
      </w:r>
      <w:r>
        <w:rPr>
          <w:spacing w:val="-4"/>
        </w:rPr>
        <w:t> </w:t>
      </w:r>
      <w:r>
        <w:rPr/>
        <w:t>podstawowych,</w:t>
      </w:r>
      <w:r>
        <w:rPr>
          <w:spacing w:val="-1"/>
        </w:rPr>
        <w:t> </w:t>
      </w:r>
      <w:r>
        <w:rPr/>
        <w:t>dla</w:t>
      </w:r>
      <w:r>
        <w:rPr>
          <w:spacing w:val="-3"/>
        </w:rPr>
        <w:t> </w:t>
      </w:r>
      <w:r>
        <w:rPr/>
        <w:t>których</w:t>
      </w:r>
      <w:r>
        <w:rPr>
          <w:spacing w:val="-3"/>
        </w:rPr>
        <w:t> </w:t>
      </w:r>
      <w:r>
        <w:rPr/>
        <w:t>organem prowadzącym jest gmina Miasto Rawa Mazowiecka</w:t>
      </w:r>
    </w:p>
    <w:p>
      <w:pPr>
        <w:pStyle w:val="BodyText"/>
        <w:spacing w:before="227"/>
        <w:rPr>
          <w:b/>
        </w:rPr>
      </w:pPr>
    </w:p>
    <w:p>
      <w:pPr>
        <w:pStyle w:val="BodyText"/>
        <w:ind w:left="219" w:right="238" w:firstLine="227"/>
        <w:jc w:val="both"/>
      </w:pPr>
      <w:r>
        <w:rPr/>
        <w:t>Na podstawie art.</w:t>
      </w:r>
      <w:r>
        <w:rPr>
          <w:spacing w:val="-2"/>
        </w:rPr>
        <w:t> </w:t>
      </w:r>
      <w:r>
        <w:rPr/>
        <w:t>18</w:t>
      </w:r>
      <w:r>
        <w:rPr>
          <w:spacing w:val="-2"/>
        </w:rPr>
        <w:t> </w:t>
      </w:r>
      <w:r>
        <w:rPr/>
        <w:t>ust.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pkt</w:t>
      </w:r>
      <w:r>
        <w:rPr>
          <w:spacing w:val="-3"/>
        </w:rPr>
        <w:t> </w:t>
      </w:r>
      <w:r>
        <w:rPr/>
        <w:t>15</w:t>
      </w:r>
      <w:r>
        <w:rPr>
          <w:spacing w:val="-2"/>
        </w:rPr>
        <w:t> </w:t>
      </w:r>
      <w:r>
        <w:rPr/>
        <w:t>ustawy z</w:t>
      </w:r>
      <w:r>
        <w:rPr>
          <w:spacing w:val="-3"/>
        </w:rPr>
        <w:t> </w:t>
      </w:r>
      <w:r>
        <w:rPr/>
        <w:t>dnia 8</w:t>
      </w:r>
      <w:r>
        <w:rPr>
          <w:spacing w:val="-2"/>
        </w:rPr>
        <w:t> </w:t>
      </w:r>
      <w:r>
        <w:rPr/>
        <w:t>marca 1990</w:t>
      </w:r>
      <w:r>
        <w:rPr>
          <w:spacing w:val="-2"/>
        </w:rPr>
        <w:t> </w:t>
      </w:r>
      <w:r>
        <w:rPr/>
        <w:t>r. o</w:t>
      </w:r>
      <w:r>
        <w:rPr>
          <w:spacing w:val="-2"/>
        </w:rPr>
        <w:t> </w:t>
      </w:r>
      <w:r>
        <w:rPr/>
        <w:t>samorządzie gminnym (Dz.</w:t>
      </w:r>
      <w:r>
        <w:rPr>
          <w:spacing w:val="-2"/>
        </w:rPr>
        <w:t> </w:t>
      </w:r>
      <w:r>
        <w:rPr/>
        <w:t>U. z</w:t>
      </w:r>
      <w:r>
        <w:rPr>
          <w:spacing w:val="-3"/>
        </w:rPr>
        <w:t> </w:t>
      </w:r>
      <w:r>
        <w:rPr/>
        <w:t>2016</w:t>
      </w:r>
      <w:r>
        <w:rPr>
          <w:spacing w:val="-2"/>
        </w:rPr>
        <w:t> </w:t>
      </w:r>
      <w:r>
        <w:rPr/>
        <w:t>r. poz.</w:t>
      </w:r>
      <w:r>
        <w:rPr>
          <w:spacing w:val="-2"/>
        </w:rPr>
        <w:t> </w:t>
      </w:r>
      <w:r>
        <w:rPr/>
        <w:t>446,</w:t>
      </w:r>
      <w:r>
        <w:rPr>
          <w:spacing w:val="13"/>
        </w:rPr>
        <w:t> </w:t>
      </w:r>
      <w:r>
        <w:rPr/>
        <w:t>poz.</w:t>
      </w:r>
      <w:r>
        <w:rPr>
          <w:spacing w:val="-2"/>
        </w:rPr>
        <w:t> </w:t>
      </w:r>
      <w:r>
        <w:rPr/>
        <w:t>1579</w:t>
      </w:r>
      <w:r>
        <w:rPr>
          <w:spacing w:val="-2"/>
        </w:rPr>
        <w:t> </w:t>
      </w:r>
      <w:r>
        <w:rPr/>
        <w:t>i</w:t>
      </w:r>
      <w:r>
        <w:rPr>
          <w:spacing w:val="13"/>
        </w:rPr>
        <w:t> </w:t>
      </w:r>
      <w:r>
        <w:rPr/>
        <w:t>poz.</w:t>
      </w:r>
      <w:r>
        <w:rPr>
          <w:spacing w:val="-2"/>
        </w:rPr>
        <w:t> </w:t>
      </w:r>
      <w:r>
        <w:rPr/>
        <w:t>1948),</w:t>
      </w:r>
      <w:r>
        <w:rPr>
          <w:spacing w:val="13"/>
        </w:rPr>
        <w:t> </w:t>
      </w:r>
      <w:r>
        <w:rPr/>
        <w:t>art.</w:t>
      </w:r>
      <w:r>
        <w:rPr>
          <w:spacing w:val="-2"/>
        </w:rPr>
        <w:t> </w:t>
      </w:r>
      <w:r>
        <w:rPr/>
        <w:t>131</w:t>
      </w:r>
      <w:r>
        <w:rPr>
          <w:spacing w:val="-2"/>
        </w:rPr>
        <w:t> </w:t>
      </w:r>
      <w:r>
        <w:rPr/>
        <w:t>ust.</w:t>
      </w:r>
      <w:r>
        <w:rPr>
          <w:spacing w:val="-2"/>
        </w:rPr>
        <w:t> </w:t>
      </w:r>
      <w:r>
        <w:rPr/>
        <w:t>4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6</w:t>
      </w:r>
      <w:r>
        <w:rPr>
          <w:spacing w:val="13"/>
        </w:rPr>
        <w:t> </w:t>
      </w:r>
      <w:r>
        <w:rPr/>
        <w:t>ustawy</w:t>
      </w:r>
      <w:r>
        <w:rPr>
          <w:spacing w:val="13"/>
        </w:rPr>
        <w:t> </w:t>
      </w:r>
      <w:r>
        <w:rPr/>
        <w:t>z</w:t>
      </w:r>
      <w:r>
        <w:rPr>
          <w:spacing w:val="-3"/>
        </w:rPr>
        <w:t> </w:t>
      </w:r>
      <w:r>
        <w:rPr/>
        <w:t>dnia</w:t>
      </w:r>
      <w:r>
        <w:rPr>
          <w:spacing w:val="14"/>
        </w:rPr>
        <w:t> </w:t>
      </w:r>
      <w:r>
        <w:rPr/>
        <w:t>14</w:t>
      </w:r>
      <w:r>
        <w:rPr>
          <w:spacing w:val="-2"/>
        </w:rPr>
        <w:t> </w:t>
      </w:r>
      <w:r>
        <w:rPr/>
        <w:t>grudnia</w:t>
      </w:r>
      <w:r>
        <w:rPr>
          <w:spacing w:val="14"/>
        </w:rPr>
        <w:t> </w:t>
      </w:r>
      <w:r>
        <w:rPr/>
        <w:t>2016</w:t>
      </w:r>
      <w:r>
        <w:rPr>
          <w:spacing w:val="-2"/>
        </w:rPr>
        <w:t> </w:t>
      </w:r>
      <w:r>
        <w:rPr/>
        <w:t>r.</w:t>
      </w:r>
      <w:r>
        <w:rPr>
          <w:spacing w:val="13"/>
        </w:rPr>
        <w:t> </w:t>
      </w:r>
      <w:r>
        <w:rPr/>
        <w:t>Prawo</w:t>
      </w:r>
      <w:r>
        <w:rPr>
          <w:spacing w:val="13"/>
        </w:rPr>
        <w:t> </w:t>
      </w:r>
      <w:r>
        <w:rPr/>
        <w:t>oświatowe</w:t>
      </w:r>
      <w:r>
        <w:rPr>
          <w:spacing w:val="15"/>
        </w:rPr>
        <w:t> </w:t>
      </w:r>
      <w:r>
        <w:rPr/>
        <w:t>(Dz.</w:t>
      </w:r>
      <w:r>
        <w:rPr>
          <w:spacing w:val="-2"/>
        </w:rPr>
        <w:t> </w:t>
      </w:r>
      <w:r>
        <w:rPr/>
        <w:t>U. z 2017 r., poz. 59), Rada Miasta Rawa Mazowiecka uchwala, co następuje:</w:t>
      </w:r>
    </w:p>
    <w:p>
      <w:pPr>
        <w:pStyle w:val="BodyText"/>
        <w:spacing w:before="120"/>
        <w:ind w:left="219" w:right="238" w:firstLine="340"/>
        <w:jc w:val="both"/>
      </w:pPr>
      <w:r>
        <w:rPr>
          <w:b/>
        </w:rPr>
        <w:t>§</w:t>
      </w:r>
      <w:r>
        <w:rPr>
          <w:b/>
          <w:spacing w:val="-2"/>
        </w:rPr>
        <w:t> </w:t>
      </w:r>
      <w:r>
        <w:rPr>
          <w:b/>
        </w:rPr>
        <w:t>1.</w:t>
      </w:r>
      <w:r>
        <w:rPr>
          <w:b/>
          <w:spacing w:val="-2"/>
        </w:rPr>
        <w:t> </w:t>
      </w:r>
      <w:r>
        <w:rPr/>
        <w:t>Określa się kryteria naboru do przedszkoli miejskich oraz oddziałów przedszkolnych w</w:t>
      </w:r>
      <w:r>
        <w:rPr>
          <w:spacing w:val="-3"/>
        </w:rPr>
        <w:t> </w:t>
      </w:r>
      <w:r>
        <w:rPr/>
        <w:t>szkołach podstawowych, dla których organem prowadzącym jest gmina Miasto Rawa Mazowiecka, na drugim etapie postępowania rekrutacyjnego, liczbę punktów przyznanych każdemu kryterium oraz dokumenty niezbędne do potwierdzenia danego kryterium: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7"/>
        <w:gridCol w:w="1031"/>
        <w:gridCol w:w="4824"/>
      </w:tblGrid>
      <w:tr>
        <w:trPr>
          <w:trHeight w:val="505" w:hRule="atLeast"/>
        </w:trPr>
        <w:tc>
          <w:tcPr>
            <w:tcW w:w="4227" w:type="dxa"/>
          </w:tcPr>
          <w:p>
            <w:pPr>
              <w:pStyle w:val="TableParagraph"/>
              <w:spacing w:before="126"/>
              <w:ind w:left="1346"/>
              <w:rPr>
                <w:sz w:val="22"/>
              </w:rPr>
            </w:pPr>
            <w:r>
              <w:rPr>
                <w:sz w:val="22"/>
              </w:rPr>
              <w:t>Nazwa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kryterium</w:t>
            </w:r>
          </w:p>
        </w:tc>
        <w:tc>
          <w:tcPr>
            <w:tcW w:w="1031" w:type="dxa"/>
          </w:tcPr>
          <w:p>
            <w:pPr>
              <w:pStyle w:val="TableParagraph"/>
              <w:spacing w:line="250" w:lineRule="atLeast"/>
              <w:ind w:left="130" w:right="115" w:firstLine="85"/>
              <w:rPr>
                <w:sz w:val="22"/>
              </w:rPr>
            </w:pPr>
            <w:r>
              <w:rPr>
                <w:spacing w:val="-2"/>
                <w:sz w:val="22"/>
              </w:rPr>
              <w:t>Liczba punktów</w:t>
            </w:r>
          </w:p>
        </w:tc>
        <w:tc>
          <w:tcPr>
            <w:tcW w:w="4824" w:type="dxa"/>
          </w:tcPr>
          <w:p>
            <w:pPr>
              <w:pStyle w:val="TableParagraph"/>
              <w:spacing w:before="126"/>
              <w:ind w:left="176"/>
              <w:rPr>
                <w:sz w:val="22"/>
              </w:rPr>
            </w:pPr>
            <w:r>
              <w:rPr>
                <w:sz w:val="22"/>
              </w:rPr>
              <w:t>Dokumenty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niezbędne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potwierdzania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kryteriów</w:t>
            </w:r>
          </w:p>
        </w:tc>
      </w:tr>
      <w:tr>
        <w:trPr>
          <w:trHeight w:val="1264" w:hRule="atLeast"/>
        </w:trPr>
        <w:tc>
          <w:tcPr>
            <w:tcW w:w="4227" w:type="dxa"/>
          </w:tcPr>
          <w:p>
            <w:pPr>
              <w:pStyle w:val="TableParagraph"/>
              <w:spacing w:line="250" w:lineRule="atLeast"/>
              <w:ind w:left="108" w:right="91"/>
              <w:rPr>
                <w:sz w:val="22"/>
              </w:rPr>
            </w:pPr>
            <w:r>
              <w:rPr>
                <w:sz w:val="22"/>
              </w:rPr>
              <w:t>dziecko, którego rodzeństwo kontynuuje edukację w przedszkolu lub w szkole podstawowej w przypadku dziecka przyjmowanego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oddziału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przedszkolnego w szkole podstawowej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15 </w:t>
            </w:r>
            <w:r>
              <w:rPr>
                <w:spacing w:val="-5"/>
                <w:sz w:val="22"/>
              </w:rPr>
              <w:t>pkt</w:t>
            </w:r>
          </w:p>
        </w:tc>
        <w:tc>
          <w:tcPr>
            <w:tcW w:w="4824" w:type="dxa"/>
          </w:tcPr>
          <w:p>
            <w:pPr>
              <w:pStyle w:val="TableParagraph"/>
              <w:spacing w:before="126"/>
              <w:rPr>
                <w:sz w:val="22"/>
              </w:rPr>
            </w:pPr>
          </w:p>
          <w:p>
            <w:pPr>
              <w:pStyle w:val="TableParagraph"/>
              <w:ind w:left="107" w:right="151"/>
              <w:rPr>
                <w:sz w:val="22"/>
              </w:rPr>
            </w:pPr>
            <w:r>
              <w:rPr>
                <w:sz w:val="22"/>
              </w:rPr>
              <w:t>dane potwierdza dyrektor, na podstawie dokumentacji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będącej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posiadaniu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danej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jednostki</w:t>
            </w:r>
          </w:p>
        </w:tc>
      </w:tr>
      <w:tr>
        <w:trPr>
          <w:trHeight w:val="3035" w:hRule="atLeast"/>
        </w:trPr>
        <w:tc>
          <w:tcPr>
            <w:tcW w:w="422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6"/>
              <w:rPr>
                <w:sz w:val="22"/>
              </w:rPr>
            </w:pP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dziecko,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którego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samotny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rodzic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(opiekun prawny) pracuje lub studiuje w trybie stacjonarnym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albo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dziecko,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którego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oboje rodzice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(opiekunowie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prawni)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pracują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lub studiują w trybie stacjonarnym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6"/>
              <w:rPr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15 </w:t>
            </w:r>
            <w:r>
              <w:rPr>
                <w:spacing w:val="-5"/>
                <w:sz w:val="22"/>
              </w:rPr>
              <w:t>pkt</w:t>
            </w:r>
          </w:p>
        </w:tc>
        <w:tc>
          <w:tcPr>
            <w:tcW w:w="4824" w:type="dxa"/>
          </w:tcPr>
          <w:p>
            <w:pPr>
              <w:pStyle w:val="TableParagraph"/>
              <w:ind w:left="107" w:right="151"/>
              <w:rPr>
                <w:sz w:val="22"/>
              </w:rPr>
            </w:pPr>
            <w:r>
              <w:rPr>
                <w:sz w:val="22"/>
              </w:rPr>
              <w:t>-dokument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poświadczający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zatrudnienie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samotnego rodzica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(opiekuna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prawnego)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albo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obojga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rodziców (opiekunów prawnych): zaświadczenie z zakładu pracy, w przypadku samozatrudnienia aktualny wpis do działalności gospodarczej lub poświadczenie rozliczania się z ZUS-em lub Urzędem Skarbowym,</w:t>
            </w:r>
          </w:p>
          <w:p>
            <w:pPr>
              <w:pStyle w:val="TableParagraph"/>
              <w:spacing w:line="250" w:lineRule="atLeast"/>
              <w:ind w:left="107" w:right="151"/>
              <w:rPr>
                <w:sz w:val="22"/>
              </w:rPr>
            </w:pPr>
            <w:r>
              <w:rPr>
                <w:sz w:val="22"/>
              </w:rPr>
              <w:t>-dokument potwierdzający pobieranie nauki przez samotnego rodzica (opiekuna prawnego) albo obojga rodziców (opiekunów prawnych) w trybie stacjonarnym: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zaświadczenie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uczelni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zawierające informacje o stacjonarnym systemie studiów</w:t>
            </w:r>
          </w:p>
        </w:tc>
      </w:tr>
      <w:tr>
        <w:trPr>
          <w:trHeight w:val="758" w:hRule="atLeast"/>
        </w:trPr>
        <w:tc>
          <w:tcPr>
            <w:tcW w:w="4227" w:type="dxa"/>
          </w:tcPr>
          <w:p>
            <w:pPr>
              <w:pStyle w:val="TableParagraph"/>
              <w:spacing w:line="250" w:lineRule="atLeast"/>
              <w:ind w:left="108" w:right="91"/>
              <w:rPr>
                <w:sz w:val="22"/>
              </w:rPr>
            </w:pPr>
            <w:r>
              <w:rPr>
                <w:sz w:val="22"/>
              </w:rPr>
              <w:t>dziecko z placówki opiekuńczo- wychowawczej oraz dziecko wychowujące się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rodzinie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objętej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nadzorem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kuratorskim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8 </w:t>
            </w:r>
            <w:r>
              <w:rPr>
                <w:spacing w:val="-5"/>
                <w:sz w:val="22"/>
              </w:rPr>
              <w:t>pkt</w:t>
            </w:r>
          </w:p>
        </w:tc>
        <w:tc>
          <w:tcPr>
            <w:tcW w:w="4824" w:type="dxa"/>
          </w:tcPr>
          <w:p>
            <w:pPr>
              <w:pStyle w:val="TableParagraph"/>
              <w:spacing w:before="126"/>
              <w:ind w:left="107"/>
              <w:rPr>
                <w:sz w:val="22"/>
              </w:rPr>
            </w:pPr>
            <w:r>
              <w:rPr>
                <w:sz w:val="22"/>
              </w:rPr>
              <w:t>zaświadczenie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dyrektora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placówki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opiekuńczo-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wychowawczej,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orzeczenie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sądu</w:t>
            </w:r>
            <w:r>
              <w:rPr>
                <w:spacing w:val="-2"/>
                <w:sz w:val="22"/>
              </w:rPr>
              <w:t> rodzinnego</w:t>
            </w:r>
          </w:p>
        </w:tc>
      </w:tr>
      <w:tr>
        <w:trPr>
          <w:trHeight w:val="510" w:hRule="atLeast"/>
        </w:trPr>
        <w:tc>
          <w:tcPr>
            <w:tcW w:w="4227" w:type="dxa"/>
          </w:tcPr>
          <w:p>
            <w:pPr>
              <w:pStyle w:val="TableParagraph"/>
              <w:spacing w:line="250" w:lineRule="atLeast"/>
              <w:ind w:left="108"/>
              <w:rPr>
                <w:sz w:val="22"/>
              </w:rPr>
            </w:pPr>
            <w:r>
              <w:rPr>
                <w:sz w:val="22"/>
              </w:rPr>
              <w:t>czas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pobytu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dziecka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przedszkolu/oddziale przedszkolnym powyżej 5 godzin dziennie</w:t>
            </w:r>
          </w:p>
        </w:tc>
        <w:tc>
          <w:tcPr>
            <w:tcW w:w="1031" w:type="dxa"/>
          </w:tcPr>
          <w:p>
            <w:pPr>
              <w:pStyle w:val="TableParagraph"/>
              <w:spacing w:before="128"/>
              <w:ind w:left="9"/>
              <w:jc w:val="center"/>
              <w:rPr>
                <w:sz w:val="22"/>
              </w:rPr>
            </w:pPr>
            <w:r>
              <w:rPr>
                <w:sz w:val="22"/>
              </w:rPr>
              <w:t>7 </w:t>
            </w:r>
            <w:r>
              <w:rPr>
                <w:spacing w:val="-5"/>
                <w:sz w:val="22"/>
              </w:rPr>
              <w:t>pkt</w:t>
            </w:r>
          </w:p>
        </w:tc>
        <w:tc>
          <w:tcPr>
            <w:tcW w:w="4824" w:type="dxa"/>
          </w:tcPr>
          <w:p>
            <w:pPr>
              <w:pStyle w:val="TableParagraph"/>
              <w:spacing w:before="2"/>
              <w:ind w:left="107"/>
              <w:rPr>
                <w:sz w:val="22"/>
              </w:rPr>
            </w:pPr>
            <w:r>
              <w:rPr>
                <w:sz w:val="22"/>
              </w:rPr>
              <w:t>oświadczenie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planowanym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pobycie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dziecka</w:t>
            </w:r>
          </w:p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powyżej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godzin</w:t>
            </w:r>
            <w:r>
              <w:rPr>
                <w:spacing w:val="-2"/>
                <w:sz w:val="22"/>
              </w:rPr>
              <w:t> dziennie</w:t>
            </w:r>
          </w:p>
        </w:tc>
      </w:tr>
    </w:tbl>
    <w:p>
      <w:pPr>
        <w:spacing w:after="0" w:line="235" w:lineRule="exact"/>
        <w:rPr>
          <w:sz w:val="22"/>
        </w:rPr>
        <w:sectPr>
          <w:type w:val="continuous"/>
          <w:pgSz w:w="11910" w:h="16840"/>
          <w:pgMar w:top="760" w:bottom="280" w:left="800" w:right="780"/>
        </w:sectPr>
      </w:pPr>
    </w:p>
    <w:p>
      <w:pPr>
        <w:tabs>
          <w:tab w:pos="4912" w:val="left" w:leader="none"/>
          <w:tab w:pos="9285" w:val="left" w:leader="none"/>
        </w:tabs>
        <w:spacing w:before="68"/>
        <w:ind w:left="220" w:right="0" w:firstLine="0"/>
        <w:jc w:val="left"/>
        <w:rPr>
          <w:sz w:val="18"/>
        </w:rPr>
      </w:pPr>
      <w:r>
        <w:rPr>
          <w:sz w:val="18"/>
        </w:rPr>
        <w:t>Dziennik</w:t>
      </w:r>
      <w:r>
        <w:rPr>
          <w:spacing w:val="-4"/>
          <w:sz w:val="18"/>
        </w:rPr>
        <w:t> </w:t>
      </w:r>
      <w:r>
        <w:rPr>
          <w:sz w:val="18"/>
        </w:rPr>
        <w:t>Urzędowy</w:t>
      </w:r>
      <w:r>
        <w:rPr>
          <w:spacing w:val="-3"/>
          <w:sz w:val="18"/>
        </w:rPr>
        <w:t> </w:t>
      </w:r>
      <w:r>
        <w:rPr>
          <w:sz w:val="18"/>
        </w:rPr>
        <w:t>Województwa</w:t>
      </w:r>
      <w:r>
        <w:rPr>
          <w:spacing w:val="-4"/>
          <w:sz w:val="18"/>
        </w:rPr>
        <w:t> </w:t>
      </w:r>
      <w:r>
        <w:rPr>
          <w:spacing w:val="-2"/>
          <w:sz w:val="18"/>
        </w:rPr>
        <w:t>Łódzkiego</w:t>
      </w:r>
      <w:r>
        <w:rPr>
          <w:sz w:val="18"/>
        </w:rPr>
        <w:tab/>
        <w:t>– 2 </w:t>
      </w:r>
      <w:r>
        <w:rPr>
          <w:spacing w:val="-10"/>
          <w:sz w:val="18"/>
        </w:rPr>
        <w:t>–</w:t>
      </w:r>
      <w:r>
        <w:rPr>
          <w:sz w:val="18"/>
        </w:rPr>
        <w:tab/>
        <w:t>Poz.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1599</w:t>
      </w:r>
    </w:p>
    <w:p>
      <w:pPr>
        <w:pStyle w:val="BodyText"/>
        <w:spacing w:before="11"/>
        <w:rPr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647954</wp:posOffset>
                </wp:positionH>
                <wp:positionV relativeFrom="paragraph">
                  <wp:posOffset>51573</wp:posOffset>
                </wp:positionV>
                <wp:extent cx="626491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264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64910" h="0">
                              <a:moveTo>
                                <a:pt x="0" y="0"/>
                              </a:moveTo>
                              <a:lnTo>
                                <a:pt x="6264402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02pt;margin-top:4.060879pt;width:493.3pt;height:.1pt;mso-position-horizontal-relative:page;mso-position-vertical-relative:paragraph;z-index:-15727104;mso-wrap-distance-left:0;mso-wrap-distance-right:0" id="docshape5" coordorigin="1020,81" coordsize="9866,0" path="m1020,81l10886,81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136" w:after="1"/>
        <w:rPr>
          <w:sz w:val="2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7"/>
        <w:gridCol w:w="1031"/>
        <w:gridCol w:w="4824"/>
      </w:tblGrid>
      <w:tr>
        <w:trPr>
          <w:trHeight w:val="1517" w:hRule="atLeast"/>
        </w:trPr>
        <w:tc>
          <w:tcPr>
            <w:tcW w:w="4227" w:type="dxa"/>
          </w:tcPr>
          <w:p>
            <w:pPr>
              <w:pStyle w:val="TableParagraph"/>
              <w:spacing w:line="250" w:lineRule="atLeast"/>
              <w:ind w:left="108" w:right="170"/>
              <w:rPr>
                <w:sz w:val="22"/>
              </w:rPr>
            </w:pPr>
            <w:r>
              <w:rPr>
                <w:sz w:val="22"/>
              </w:rPr>
              <w:t>dziecko uczęszczające wcześniej do żłobka lub innej placówki opieki na dzieckiem do lat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zarejestrowanej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gminie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Miasto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Rawa Mazowiecka – kryterium nie dotyczy dzieci przyjmowanych do oddziałów przedszkolnych w szkołach podstawowych</w:t>
            </w:r>
          </w:p>
        </w:tc>
        <w:tc>
          <w:tcPr>
            <w:tcW w:w="1031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6"/>
              <w:rPr>
                <w:sz w:val="22"/>
              </w:rPr>
            </w:pPr>
          </w:p>
          <w:p>
            <w:pPr>
              <w:pStyle w:val="TableParagraph"/>
              <w:ind w:left="292"/>
              <w:rPr>
                <w:sz w:val="22"/>
              </w:rPr>
            </w:pPr>
            <w:r>
              <w:rPr>
                <w:sz w:val="22"/>
              </w:rPr>
              <w:t>5 </w:t>
            </w:r>
            <w:r>
              <w:rPr>
                <w:spacing w:val="-5"/>
                <w:sz w:val="22"/>
              </w:rPr>
              <w:t>pkt</w:t>
            </w:r>
          </w:p>
        </w:tc>
        <w:tc>
          <w:tcPr>
            <w:tcW w:w="4824" w:type="dxa"/>
          </w:tcPr>
          <w:p>
            <w:pPr>
              <w:pStyle w:val="TableParagraph"/>
              <w:spacing w:before="126"/>
              <w:rPr>
                <w:sz w:val="22"/>
              </w:rPr>
            </w:pPr>
          </w:p>
          <w:p>
            <w:pPr>
              <w:pStyle w:val="TableParagraph"/>
              <w:ind w:left="107" w:right="497"/>
              <w:rPr>
                <w:sz w:val="22"/>
              </w:rPr>
            </w:pPr>
            <w:r>
              <w:rPr>
                <w:sz w:val="22"/>
              </w:rPr>
              <w:t>oświadczenie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rodziców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(prawnych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opiekunów) o uczęszczaniu dziecka do żłobka lub innej placówki opieki nad dzieckiem do lat 3</w:t>
            </w:r>
          </w:p>
        </w:tc>
      </w:tr>
    </w:tbl>
    <w:p>
      <w:pPr>
        <w:pStyle w:val="BodyText"/>
        <w:spacing w:before="121"/>
        <w:ind w:left="560"/>
      </w:pPr>
      <w:r>
        <w:rPr>
          <w:b/>
        </w:rPr>
        <w:t>§</w:t>
      </w:r>
      <w:r>
        <w:rPr>
          <w:b/>
          <w:spacing w:val="-4"/>
        </w:rPr>
        <w:t> </w:t>
      </w:r>
      <w:r>
        <w:rPr>
          <w:b/>
        </w:rPr>
        <w:t>2.</w:t>
      </w:r>
      <w:r>
        <w:rPr>
          <w:b/>
          <w:spacing w:val="-4"/>
        </w:rPr>
        <w:t> </w:t>
      </w:r>
      <w:r>
        <w:rPr/>
        <w:t>Wykonanie</w:t>
      </w:r>
      <w:r>
        <w:rPr>
          <w:spacing w:val="-5"/>
        </w:rPr>
        <w:t> </w:t>
      </w:r>
      <w:r>
        <w:rPr/>
        <w:t>uchwały</w:t>
      </w:r>
      <w:r>
        <w:rPr>
          <w:spacing w:val="-4"/>
        </w:rPr>
        <w:t> </w:t>
      </w:r>
      <w:r>
        <w:rPr/>
        <w:t>powierza</w:t>
      </w:r>
      <w:r>
        <w:rPr>
          <w:spacing w:val="-5"/>
        </w:rPr>
        <w:t> </w:t>
      </w:r>
      <w:r>
        <w:rPr/>
        <w:t>się</w:t>
      </w:r>
      <w:r>
        <w:rPr>
          <w:spacing w:val="-5"/>
        </w:rPr>
        <w:t> </w:t>
      </w:r>
      <w:r>
        <w:rPr/>
        <w:t>Burmistrzowi Miasta</w:t>
      </w:r>
      <w:r>
        <w:rPr>
          <w:spacing w:val="-5"/>
        </w:rPr>
        <w:t> </w:t>
      </w:r>
      <w:r>
        <w:rPr/>
        <w:t>Rawa</w:t>
      </w:r>
      <w:r>
        <w:rPr>
          <w:spacing w:val="-4"/>
        </w:rPr>
        <w:t> </w:t>
      </w:r>
      <w:r>
        <w:rPr>
          <w:spacing w:val="-2"/>
        </w:rPr>
        <w:t>Mazowiecka.</w:t>
      </w:r>
    </w:p>
    <w:p>
      <w:pPr>
        <w:pStyle w:val="BodyText"/>
        <w:spacing w:before="120"/>
        <w:ind w:left="560"/>
      </w:pPr>
      <w:r>
        <w:rPr>
          <w:b/>
        </w:rPr>
        <w:t>§</w:t>
      </w:r>
      <w:r>
        <w:rPr>
          <w:b/>
          <w:spacing w:val="-4"/>
        </w:rPr>
        <w:t> </w:t>
      </w:r>
      <w:r>
        <w:rPr>
          <w:b/>
        </w:rPr>
        <w:t>3.</w:t>
      </w:r>
      <w:r>
        <w:rPr>
          <w:b/>
          <w:spacing w:val="-1"/>
        </w:rPr>
        <w:t> </w:t>
      </w:r>
      <w:r>
        <w:rPr/>
        <w:t>Uchwała</w:t>
      </w:r>
      <w:r>
        <w:rPr>
          <w:spacing w:val="77"/>
        </w:rPr>
        <w:t> </w:t>
      </w:r>
      <w:r>
        <w:rPr/>
        <w:t>wchodzi</w:t>
      </w:r>
      <w:r>
        <w:rPr>
          <w:spacing w:val="77"/>
        </w:rPr>
        <w:t> </w:t>
      </w:r>
      <w:r>
        <w:rPr/>
        <w:t>w</w:t>
      </w:r>
      <w:r>
        <w:rPr>
          <w:spacing w:val="-2"/>
        </w:rPr>
        <w:t> </w:t>
      </w:r>
      <w:r>
        <w:rPr/>
        <w:t>życie</w:t>
      </w:r>
      <w:r>
        <w:rPr>
          <w:spacing w:val="76"/>
        </w:rPr>
        <w:t> </w:t>
      </w:r>
      <w:r>
        <w:rPr/>
        <w:t>po</w:t>
      </w:r>
      <w:r>
        <w:rPr>
          <w:spacing w:val="75"/>
        </w:rPr>
        <w:t> </w:t>
      </w:r>
      <w:r>
        <w:rPr/>
        <w:t>upływie</w:t>
      </w:r>
      <w:r>
        <w:rPr>
          <w:spacing w:val="77"/>
        </w:rPr>
        <w:t> </w:t>
      </w:r>
      <w:r>
        <w:rPr/>
        <w:t>14</w:t>
      </w:r>
      <w:r>
        <w:rPr>
          <w:spacing w:val="-1"/>
        </w:rPr>
        <w:t> </w:t>
      </w:r>
      <w:r>
        <w:rPr/>
        <w:t>dni</w:t>
      </w:r>
      <w:r>
        <w:rPr>
          <w:spacing w:val="76"/>
        </w:rPr>
        <w:t> </w:t>
      </w:r>
      <w:r>
        <w:rPr/>
        <w:t>od</w:t>
      </w:r>
      <w:r>
        <w:rPr>
          <w:spacing w:val="75"/>
        </w:rPr>
        <w:t> </w:t>
      </w:r>
      <w:r>
        <w:rPr/>
        <w:t>dnia</w:t>
      </w:r>
      <w:r>
        <w:rPr>
          <w:spacing w:val="76"/>
        </w:rPr>
        <w:t> </w:t>
      </w:r>
      <w:r>
        <w:rPr/>
        <w:t>jej</w:t>
      </w:r>
      <w:r>
        <w:rPr>
          <w:spacing w:val="77"/>
        </w:rPr>
        <w:t> </w:t>
      </w:r>
      <w:r>
        <w:rPr/>
        <w:t>ogłoszenia</w:t>
      </w:r>
      <w:r>
        <w:rPr>
          <w:spacing w:val="77"/>
        </w:rPr>
        <w:t> </w:t>
      </w:r>
      <w:r>
        <w:rPr/>
        <w:t>w</w:t>
      </w:r>
      <w:r>
        <w:rPr>
          <w:spacing w:val="-3"/>
        </w:rPr>
        <w:t> </w:t>
      </w:r>
      <w:r>
        <w:rPr/>
        <w:t>Dzienniku</w:t>
      </w:r>
      <w:r>
        <w:rPr>
          <w:spacing w:val="77"/>
        </w:rPr>
        <w:t> </w:t>
      </w:r>
      <w:r>
        <w:rPr>
          <w:spacing w:val="-2"/>
        </w:rPr>
        <w:t>Urzędowym</w:t>
      </w:r>
    </w:p>
    <w:p>
      <w:pPr>
        <w:pStyle w:val="BodyText"/>
        <w:ind w:left="220"/>
      </w:pPr>
      <w:r>
        <w:rPr/>
        <w:t>Województwa</w:t>
      </w:r>
      <w:r>
        <w:rPr>
          <w:spacing w:val="-11"/>
        </w:rPr>
        <w:t> </w:t>
      </w:r>
      <w:r>
        <w:rPr>
          <w:spacing w:val="-2"/>
        </w:rPr>
        <w:t>Łódzkiego.</w:t>
      </w:r>
    </w:p>
    <w:p>
      <w:pPr>
        <w:pStyle w:val="BodyText"/>
        <w:spacing w:before="119"/>
      </w:pPr>
    </w:p>
    <w:p>
      <w:pPr>
        <w:pStyle w:val="BodyText"/>
        <w:spacing w:line="720" w:lineRule="auto" w:before="1"/>
        <w:ind w:left="6632" w:right="533" w:hanging="1189"/>
      </w:pPr>
      <w:r>
        <w:rPr/>
        <w:t>Przewodniczący</w:t>
      </w:r>
      <w:r>
        <w:rPr>
          <w:spacing w:val="-9"/>
        </w:rPr>
        <w:t> </w:t>
      </w:r>
      <w:r>
        <w:rPr/>
        <w:t>Rady</w:t>
      </w:r>
      <w:r>
        <w:rPr>
          <w:spacing w:val="-9"/>
        </w:rPr>
        <w:t> </w:t>
      </w:r>
      <w:r>
        <w:rPr/>
        <w:t>Miasta</w:t>
      </w:r>
      <w:r>
        <w:rPr>
          <w:spacing w:val="-10"/>
        </w:rPr>
        <w:t> </w:t>
      </w:r>
      <w:r>
        <w:rPr/>
        <w:t>Rawa</w:t>
      </w:r>
      <w:r>
        <w:rPr>
          <w:spacing w:val="-10"/>
        </w:rPr>
        <w:t> </w:t>
      </w:r>
      <w:r>
        <w:rPr/>
        <w:t>Mazowiecka Zbigniew Sienkiewicz</w:t>
      </w:r>
    </w:p>
    <w:sectPr>
      <w:pgSz w:w="11910" w:h="16840"/>
      <w:pgMar w:top="720" w:bottom="280" w:left="8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370" w:right="388" w:hanging="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left="2082" w:right="19"/>
      <w:jc w:val="center"/>
    </w:pPr>
    <w:rPr>
      <w:rFonts w:ascii="Times New Roman" w:hAnsi="Times New Roman" w:eastAsia="Times New Roman" w:cs="Times New Roman"/>
      <w:sz w:val="75"/>
      <w:szCs w:val="75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Miasta Rawa Mazowiecka</dc:creator>
  <dc:subject>w sprawie okreslenia kryteriow naboru w drugim etapie postepowania rekrutacyjnego do przedszkoli publicznych i oddzialow przedszkolnych w publicznych szkolach podstawowych, dla ktorych organem prowadzacym jest gmina Miasto Rawa Mazowiecka</dc:subject>
  <dc:title>Uchwala Nr XXVII/194/17 z dnia 22 marca 2017 r.</dc:title>
  <dcterms:created xsi:type="dcterms:W3CDTF">2024-01-31T12:26:45Z</dcterms:created>
  <dcterms:modified xsi:type="dcterms:W3CDTF">2024-01-31T12:26:45Z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ABC PRO Sp z o.o. Elektroniczny Dziennik Urzędowy v.4.0.15.6</vt:lpwstr>
  </property>
  <property fmtid="{D5CDD505-2E9C-101B-9397-08002B2CF9AE}" pid="4" name="LastSaved">
    <vt:filetime>2024-01-31T00:00:00Z</vt:filetime>
  </property>
  <property fmtid="{D5CDD505-2E9C-101B-9397-08002B2CF9AE}" pid="5" name="Producer">
    <vt:lpwstr>EAP XML Legislator v.  2.2.0.0 ; modified using iTextSharp 4.1.6 by 1T3XT</vt:lpwstr>
  </property>
</Properties>
</file>