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718C" w:rsidRDefault="00C80B52" w:rsidP="00744B91">
      <w:pPr>
        <w:spacing w:after="200" w:line="276" w:lineRule="auto"/>
        <w:jc w:val="center"/>
        <w:rPr>
          <w:rFonts w:ascii="Times New Roman" w:eastAsia="Times New Roman" w:hAnsi="Times New Roman" w:cs="Times New Roman"/>
          <w:b/>
          <w:sz w:val="24"/>
        </w:rPr>
      </w:pPr>
      <w:bookmarkStart w:id="0" w:name="_GoBack"/>
      <w:bookmarkEnd w:id="0"/>
      <w:r>
        <w:rPr>
          <w:rFonts w:ascii="Times New Roman" w:eastAsia="Times New Roman" w:hAnsi="Times New Roman" w:cs="Times New Roman"/>
          <w:b/>
          <w:sz w:val="24"/>
        </w:rPr>
        <w:t xml:space="preserve">PROCEDURA POSTĘPOWANIA W RAZIE WYPADKU DZIECKA </w:t>
      </w:r>
      <w:r w:rsidR="00B133BD">
        <w:rPr>
          <w:rFonts w:ascii="Times New Roman" w:eastAsia="Times New Roman" w:hAnsi="Times New Roman" w:cs="Times New Roman"/>
          <w:b/>
          <w:sz w:val="24"/>
        </w:rPr>
        <w:br/>
      </w:r>
      <w:r>
        <w:rPr>
          <w:rFonts w:ascii="Times New Roman" w:eastAsia="Times New Roman" w:hAnsi="Times New Roman" w:cs="Times New Roman"/>
          <w:b/>
          <w:sz w:val="24"/>
        </w:rPr>
        <w:t xml:space="preserve">NA TERENIE PRZEDSZKOLA MIEJSKIEGO NR 1 „TĘCZOWA JEDYNECZKA” </w:t>
      </w:r>
      <w:r w:rsidR="00B133BD">
        <w:rPr>
          <w:rFonts w:ascii="Times New Roman" w:eastAsia="Times New Roman" w:hAnsi="Times New Roman" w:cs="Times New Roman"/>
          <w:b/>
          <w:sz w:val="24"/>
        </w:rPr>
        <w:br/>
      </w:r>
      <w:r>
        <w:rPr>
          <w:rFonts w:ascii="Times New Roman" w:eastAsia="Times New Roman" w:hAnsi="Times New Roman" w:cs="Times New Roman"/>
          <w:b/>
          <w:sz w:val="24"/>
        </w:rPr>
        <w:t>W RAWIE MAZOWIECKIEJ</w:t>
      </w:r>
    </w:p>
    <w:p w:rsidR="002A718C" w:rsidRDefault="002A718C">
      <w:pPr>
        <w:spacing w:after="200" w:line="276" w:lineRule="auto"/>
        <w:jc w:val="center"/>
        <w:rPr>
          <w:rFonts w:ascii="Times New Roman" w:eastAsia="Times New Roman" w:hAnsi="Times New Roman" w:cs="Times New Roman"/>
          <w:b/>
          <w:sz w:val="24"/>
        </w:rPr>
      </w:pPr>
    </w:p>
    <w:p w:rsidR="002A718C" w:rsidRDefault="00C80B52">
      <w:pPr>
        <w:spacing w:after="0" w:line="276" w:lineRule="auto"/>
        <w:rPr>
          <w:rFonts w:ascii="Times New Roman" w:eastAsia="Times New Roman" w:hAnsi="Times New Roman" w:cs="Times New Roman"/>
          <w:b/>
          <w:sz w:val="24"/>
        </w:rPr>
      </w:pPr>
      <w:r>
        <w:rPr>
          <w:rFonts w:ascii="Times New Roman" w:eastAsia="Times New Roman" w:hAnsi="Times New Roman" w:cs="Times New Roman"/>
          <w:b/>
          <w:sz w:val="24"/>
        </w:rPr>
        <w:t>Podstawa prawna</w:t>
      </w:r>
    </w:p>
    <w:p w:rsidR="002A718C" w:rsidRDefault="00C80B52">
      <w:pPr>
        <w:spacing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-Rozporządzenie Ministra Edukacji Narodowej i Sportu z 31 grudnia 2002r. </w:t>
      </w:r>
      <w:r>
        <w:rPr>
          <w:rFonts w:ascii="Times New Roman" w:eastAsia="Times New Roman" w:hAnsi="Times New Roman" w:cs="Times New Roman"/>
          <w:sz w:val="24"/>
        </w:rPr>
        <w:br/>
        <w:t>w sprawie bezpieczeństwa i higieny w publicznych i niepublicznych szkołach i placówkach (tekst jedn.: Dz. U. z 2020 r., poz. 1604),</w:t>
      </w:r>
    </w:p>
    <w:p w:rsidR="009C0841" w:rsidRDefault="00C80B52" w:rsidP="009C0841">
      <w:pPr>
        <w:keepNext/>
        <w:keepLines/>
        <w:spacing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-Ustawa z dnia 5 grudnia 2008 r. o zapobieganiu oraz zwalczaniu zakażeń i chorób zakaźnych u ludzi (Dz.U.2022.0.1657 t. j.),</w:t>
      </w:r>
    </w:p>
    <w:p w:rsidR="009C0841" w:rsidRDefault="00AB3347" w:rsidP="009C0841">
      <w:pPr>
        <w:keepNext/>
        <w:keepLines/>
        <w:spacing w:after="0" w:line="276" w:lineRule="auto"/>
        <w:jc w:val="both"/>
        <w:rPr>
          <w:rStyle w:val="Pogrubienie"/>
          <w:rFonts w:ascii="Times New Roman" w:hAnsi="Times New Roman" w:cs="Times New Roman"/>
          <w:b w:val="0"/>
          <w:sz w:val="24"/>
          <w:szCs w:val="24"/>
        </w:rPr>
      </w:pPr>
      <w:r>
        <w:rPr>
          <w:rFonts w:ascii="Times New Roman" w:eastAsia="Times New Roman" w:hAnsi="Times New Roman" w:cs="Times New Roman"/>
          <w:sz w:val="24"/>
        </w:rPr>
        <w:t>-</w:t>
      </w:r>
      <w:r w:rsidR="00C80B52">
        <w:rPr>
          <w:rFonts w:ascii="Times New Roman" w:eastAsia="Times New Roman" w:hAnsi="Times New Roman" w:cs="Times New Roman"/>
          <w:sz w:val="24"/>
        </w:rPr>
        <w:t>Statut Przedszkola Miejskiego nr 1 „Tęczowa J</w:t>
      </w:r>
      <w:r w:rsidR="009C0841">
        <w:rPr>
          <w:rFonts w:ascii="Times New Roman" w:eastAsia="Times New Roman" w:hAnsi="Times New Roman" w:cs="Times New Roman"/>
          <w:sz w:val="24"/>
        </w:rPr>
        <w:t>edyneczka” w Rawie Mazowieckiej,</w:t>
      </w:r>
      <w:r w:rsidR="009C0841">
        <w:rPr>
          <w:rFonts w:ascii="Times New Roman" w:eastAsia="Times New Roman" w:hAnsi="Times New Roman" w:cs="Times New Roman"/>
          <w:sz w:val="24"/>
        </w:rPr>
        <w:br/>
      </w:r>
      <w:r w:rsidR="009C0841" w:rsidRPr="009C0841">
        <w:rPr>
          <w:rFonts w:ascii="Times New Roman" w:eastAsia="Times New Roman" w:hAnsi="Times New Roman" w:cs="Times New Roman"/>
          <w:b/>
          <w:sz w:val="24"/>
          <w:szCs w:val="24"/>
        </w:rPr>
        <w:t>-</w:t>
      </w:r>
      <w:r w:rsidRPr="00AB3347">
        <w:rPr>
          <w:rStyle w:val="Pogrubienie"/>
          <w:rFonts w:ascii="Times New Roman" w:hAnsi="Times New Roman" w:cs="Times New Roman"/>
          <w:b w:val="0"/>
          <w:sz w:val="24"/>
          <w:szCs w:val="24"/>
        </w:rPr>
        <w:t xml:space="preserve">Ustawa </w:t>
      </w:r>
      <w:r w:rsidRPr="00AB3347">
        <w:rPr>
          <w:rStyle w:val="markedcontent"/>
          <w:rFonts w:ascii="Times New Roman" w:hAnsi="Times New Roman" w:cs="Times New Roman"/>
          <w:sz w:val="24"/>
          <w:szCs w:val="24"/>
        </w:rPr>
        <w:t xml:space="preserve">z </w:t>
      </w:r>
      <w:r>
        <w:rPr>
          <w:rStyle w:val="markedcontent"/>
          <w:rFonts w:ascii="Times New Roman" w:hAnsi="Times New Roman" w:cs="Times New Roman"/>
          <w:sz w:val="24"/>
          <w:szCs w:val="24"/>
        </w:rPr>
        <w:t>dnia 6 czerwca 1997</w:t>
      </w:r>
      <w:r w:rsidR="009C0841" w:rsidRPr="00AB3347">
        <w:rPr>
          <w:rStyle w:val="markedcontent"/>
          <w:rFonts w:ascii="Times New Roman" w:hAnsi="Times New Roman" w:cs="Times New Roman"/>
          <w:sz w:val="24"/>
          <w:szCs w:val="24"/>
        </w:rPr>
        <w:t>r.</w:t>
      </w:r>
      <w:r>
        <w:rPr>
          <w:rStyle w:val="markedcontent"/>
          <w:rFonts w:ascii="Times New Roman" w:hAnsi="Times New Roman" w:cs="Times New Roman"/>
          <w:sz w:val="24"/>
          <w:szCs w:val="24"/>
        </w:rPr>
        <w:t xml:space="preserve"> </w:t>
      </w:r>
      <w:r w:rsidR="009C0841" w:rsidRPr="00AB3347">
        <w:rPr>
          <w:rStyle w:val="Pogrubienie"/>
          <w:rFonts w:ascii="Times New Roman" w:hAnsi="Times New Roman" w:cs="Times New Roman"/>
          <w:b w:val="0"/>
          <w:sz w:val="24"/>
          <w:szCs w:val="24"/>
        </w:rPr>
        <w:t xml:space="preserve">Kodeks karny </w:t>
      </w:r>
      <w:r w:rsidRPr="00AB3347">
        <w:rPr>
          <w:rStyle w:val="Pogrubienie"/>
          <w:rFonts w:ascii="Times New Roman" w:hAnsi="Times New Roman" w:cs="Times New Roman"/>
          <w:b w:val="0"/>
          <w:sz w:val="24"/>
          <w:szCs w:val="24"/>
        </w:rPr>
        <w:t>(</w:t>
      </w:r>
      <w:r w:rsidRPr="00AB3347">
        <w:rPr>
          <w:rStyle w:val="markedcontent"/>
          <w:rFonts w:ascii="Times New Roman" w:hAnsi="Times New Roman" w:cs="Times New Roman"/>
          <w:sz w:val="24"/>
          <w:szCs w:val="24"/>
        </w:rPr>
        <w:t xml:space="preserve">Dz. U. 1997 Nr 88 poz. 553) </w:t>
      </w:r>
      <w:r w:rsidR="009C0841" w:rsidRPr="00AB3347">
        <w:rPr>
          <w:rStyle w:val="Pogrubienie"/>
          <w:rFonts w:ascii="Times New Roman" w:hAnsi="Times New Roman" w:cs="Times New Roman"/>
          <w:b w:val="0"/>
          <w:sz w:val="24"/>
          <w:szCs w:val="24"/>
        </w:rPr>
        <w:t>- Art. 162:</w:t>
      </w:r>
    </w:p>
    <w:p w:rsidR="009C0841" w:rsidRPr="009C0841" w:rsidRDefault="009C0841" w:rsidP="009C0841">
      <w:pPr>
        <w:keepNext/>
        <w:keepLines/>
        <w:spacing w:after="0" w:line="276" w:lineRule="auto"/>
        <w:jc w:val="both"/>
        <w:rPr>
          <w:rFonts w:ascii="Times New Roman" w:hAnsi="Times New Roman" w:cs="Times New Roman"/>
          <w:i/>
          <w:sz w:val="24"/>
          <w:szCs w:val="24"/>
        </w:rPr>
      </w:pPr>
      <w:r w:rsidRPr="009C0841">
        <w:rPr>
          <w:rFonts w:ascii="Times New Roman" w:hAnsi="Times New Roman" w:cs="Times New Roman"/>
          <w:i/>
          <w:sz w:val="24"/>
          <w:szCs w:val="24"/>
        </w:rPr>
        <w:t xml:space="preserve">§1.Kto człowiekowi znajdującemu się w </w:t>
      </w:r>
      <w:r w:rsidR="00AB3347">
        <w:rPr>
          <w:rFonts w:ascii="Times New Roman" w:hAnsi="Times New Roman" w:cs="Times New Roman"/>
          <w:i/>
          <w:sz w:val="24"/>
          <w:szCs w:val="24"/>
        </w:rPr>
        <w:t xml:space="preserve">położeniu grożącym bezpośrednim </w:t>
      </w:r>
      <w:r w:rsidRPr="009C0841">
        <w:rPr>
          <w:rFonts w:ascii="Times New Roman" w:hAnsi="Times New Roman" w:cs="Times New Roman"/>
          <w:i/>
          <w:sz w:val="24"/>
          <w:szCs w:val="24"/>
        </w:rPr>
        <w:t>niebezpieczeństwem utraty życia albo ciężkiego uszczerbku na zdrowiu nie udziela pomocy, mogąc jej udzielić bez narażenia siebie lub innej osoby na niebezpieczeństwo utraty życia albo ciężkiego uszczerbku na zdrowiu, podlega karze pozbawienia wolności do lat 3.</w:t>
      </w:r>
    </w:p>
    <w:p w:rsidR="009C0841" w:rsidRDefault="00AB3347" w:rsidP="00AB3347">
      <w:pPr>
        <w:keepNext/>
        <w:keepLines/>
        <w:spacing w:after="0" w:line="276" w:lineRule="auto"/>
        <w:jc w:val="both"/>
        <w:rPr>
          <w:rFonts w:ascii="Times New Roman" w:eastAsia="Times New Roman" w:hAnsi="Times New Roman" w:cs="Times New Roman"/>
          <w:i/>
          <w:sz w:val="24"/>
          <w:szCs w:val="24"/>
        </w:rPr>
      </w:pPr>
      <w:r>
        <w:rPr>
          <w:rFonts w:ascii="Times New Roman" w:hAnsi="Times New Roman" w:cs="Times New Roman"/>
          <w:i/>
          <w:sz w:val="24"/>
          <w:szCs w:val="24"/>
        </w:rPr>
        <w:t>§</w:t>
      </w:r>
      <w:r w:rsidR="009C0841" w:rsidRPr="009C0841">
        <w:rPr>
          <w:rFonts w:ascii="Times New Roman" w:hAnsi="Times New Roman" w:cs="Times New Roman"/>
          <w:i/>
          <w:sz w:val="24"/>
          <w:szCs w:val="24"/>
        </w:rPr>
        <w:t>2.Nie popełnia przestępstwa, kto nie udziela pomocy, do której jest konieczne poddanie się zabiegowi lekarskiemu albo w warunkach, w których możliwa jest niezwłoczna pomoc ze strony instytucji lub osoby do tego powołanej.</w:t>
      </w:r>
    </w:p>
    <w:p w:rsidR="00AB3347" w:rsidRPr="00AB3347" w:rsidRDefault="00AB3347" w:rsidP="00AB3347">
      <w:pPr>
        <w:keepNext/>
        <w:keepLines/>
        <w:spacing w:after="0" w:line="276" w:lineRule="auto"/>
        <w:jc w:val="both"/>
        <w:rPr>
          <w:rFonts w:ascii="Times New Roman" w:eastAsia="Times New Roman" w:hAnsi="Times New Roman" w:cs="Times New Roman"/>
          <w:i/>
          <w:sz w:val="24"/>
          <w:szCs w:val="24"/>
        </w:rPr>
      </w:pPr>
    </w:p>
    <w:p w:rsidR="002A718C" w:rsidRDefault="00C80B52">
      <w:pPr>
        <w:spacing w:after="0" w:line="276" w:lineRule="auto"/>
        <w:rPr>
          <w:rFonts w:ascii="Times New Roman" w:eastAsia="Times New Roman" w:hAnsi="Times New Roman" w:cs="Times New Roman"/>
          <w:b/>
          <w:sz w:val="24"/>
        </w:rPr>
      </w:pPr>
      <w:r>
        <w:rPr>
          <w:rFonts w:ascii="Times New Roman" w:eastAsia="Times New Roman" w:hAnsi="Times New Roman" w:cs="Times New Roman"/>
          <w:b/>
          <w:sz w:val="24"/>
        </w:rPr>
        <w:t>Cel i zakres procedury</w:t>
      </w:r>
    </w:p>
    <w:p w:rsidR="002A718C" w:rsidRDefault="00C80B52">
      <w:pPr>
        <w:spacing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Procedura reguluje i opisuje zadania pracowników przedszkola w sytuacji zaistnienia wypadku dziecka, tj. sposób zapewnienia właściwej opieki i niezbędnej pomocy wychowankowi poszkodowanemu w wypadku. </w:t>
      </w:r>
    </w:p>
    <w:p w:rsidR="00AB3347" w:rsidRDefault="00AB3347">
      <w:pPr>
        <w:spacing w:after="0" w:line="276" w:lineRule="auto"/>
        <w:jc w:val="both"/>
        <w:rPr>
          <w:rFonts w:ascii="Times New Roman" w:eastAsia="Times New Roman" w:hAnsi="Times New Roman" w:cs="Times New Roman"/>
          <w:sz w:val="24"/>
        </w:rPr>
      </w:pPr>
    </w:p>
    <w:p w:rsidR="002A718C" w:rsidRDefault="00C80B5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Wypadek dziecka w przedszkolu to nagłe zdarzenie powodujące uraz, wywołane przyczyną zewnętrzną, które nastąpiło:</w:t>
      </w:r>
    </w:p>
    <w:p w:rsidR="002A718C" w:rsidRDefault="00C80B5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podczas jego pobytu w przedszkolu,</w:t>
      </w:r>
    </w:p>
    <w:p w:rsidR="002A718C" w:rsidRDefault="00C80B5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poza terenem placówki np. wycieczki, spacery, wyjścia pod opieką nauczycieli. </w:t>
      </w:r>
    </w:p>
    <w:p w:rsidR="002A718C" w:rsidRDefault="00C80B5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Wypadek dziecka w przedszkolu nie dotyczy pobytu wychowanka w przedszkolu oraz w jego obrębie (np. szatnia i teren należący do placówki) w momencie opieki sprawowanej przez rodzica/prawnego opiekuna lub osoby upoważnionej przez niego na piśmie do odbioru dziecka z przedszkola. </w:t>
      </w:r>
    </w:p>
    <w:p w:rsidR="002A718C" w:rsidRDefault="00C80B52">
      <w:pPr>
        <w:tabs>
          <w:tab w:val="left" w:pos="720"/>
        </w:tabs>
        <w:spacing w:after="0" w:line="276" w:lineRule="auto"/>
        <w:rPr>
          <w:rFonts w:ascii="Times New Roman" w:eastAsia="Times New Roman" w:hAnsi="Times New Roman" w:cs="Times New Roman"/>
          <w:sz w:val="24"/>
        </w:rPr>
      </w:pPr>
      <w:r>
        <w:rPr>
          <w:rFonts w:ascii="Times New Roman" w:eastAsia="Times New Roman" w:hAnsi="Times New Roman" w:cs="Times New Roman"/>
          <w:sz w:val="24"/>
        </w:rPr>
        <w:t>Wyróżnia się następujące rodzaje wypadków:</w:t>
      </w:r>
    </w:p>
    <w:p w:rsidR="002A718C" w:rsidRDefault="00406C40">
      <w:pPr>
        <w:tabs>
          <w:tab w:val="left" w:pos="720"/>
        </w:tabs>
        <w:spacing w:after="0" w:line="276" w:lineRule="auto"/>
        <w:rPr>
          <w:rFonts w:ascii="Times New Roman" w:eastAsia="Times New Roman" w:hAnsi="Times New Roman" w:cs="Times New Roman"/>
          <w:sz w:val="24"/>
        </w:rPr>
      </w:pPr>
      <w:r>
        <w:rPr>
          <w:rFonts w:ascii="Times New Roman" w:eastAsia="Times New Roman" w:hAnsi="Times New Roman" w:cs="Times New Roman"/>
          <w:sz w:val="24"/>
        </w:rPr>
        <w:t>-</w:t>
      </w:r>
      <w:r w:rsidR="00C80B52">
        <w:rPr>
          <w:rFonts w:ascii="Times New Roman" w:eastAsia="Times New Roman" w:hAnsi="Times New Roman" w:cs="Times New Roman"/>
          <w:sz w:val="24"/>
        </w:rPr>
        <w:t>wypadek jednostkowy powodujący ciężkie uszkodzenie ciała lub ze skutkiem śmiertelnym,</w:t>
      </w:r>
    </w:p>
    <w:p w:rsidR="002A718C" w:rsidRDefault="00406C40">
      <w:pPr>
        <w:tabs>
          <w:tab w:val="left" w:pos="720"/>
        </w:tabs>
        <w:spacing w:after="0" w:line="276" w:lineRule="auto"/>
        <w:rPr>
          <w:rFonts w:ascii="Times New Roman" w:eastAsia="Times New Roman" w:hAnsi="Times New Roman" w:cs="Times New Roman"/>
          <w:sz w:val="24"/>
        </w:rPr>
      </w:pPr>
      <w:r>
        <w:rPr>
          <w:rFonts w:ascii="Times New Roman" w:eastAsia="Times New Roman" w:hAnsi="Times New Roman" w:cs="Times New Roman"/>
          <w:sz w:val="24"/>
        </w:rPr>
        <w:t>-</w:t>
      </w:r>
      <w:r w:rsidR="00C80B52">
        <w:rPr>
          <w:rFonts w:ascii="Times New Roman" w:eastAsia="Times New Roman" w:hAnsi="Times New Roman" w:cs="Times New Roman"/>
          <w:sz w:val="24"/>
        </w:rPr>
        <w:t xml:space="preserve">wypadek zbiorowy w tym komunikacyjny, atak terrorystyczny, zatrucie pokarmowe, </w:t>
      </w:r>
    </w:p>
    <w:p w:rsidR="002A718C" w:rsidRDefault="00406C40">
      <w:pPr>
        <w:tabs>
          <w:tab w:val="left" w:pos="720"/>
        </w:tabs>
        <w:spacing w:after="0" w:line="276" w:lineRule="auto"/>
        <w:rPr>
          <w:rFonts w:ascii="Times New Roman" w:eastAsia="Times New Roman" w:hAnsi="Times New Roman" w:cs="Times New Roman"/>
          <w:sz w:val="24"/>
        </w:rPr>
      </w:pPr>
      <w:r>
        <w:rPr>
          <w:rFonts w:ascii="Times New Roman" w:eastAsia="Times New Roman" w:hAnsi="Times New Roman" w:cs="Times New Roman"/>
          <w:sz w:val="24"/>
        </w:rPr>
        <w:t>-</w:t>
      </w:r>
      <w:r w:rsidR="00C80B52">
        <w:rPr>
          <w:rFonts w:ascii="Times New Roman" w:eastAsia="Times New Roman" w:hAnsi="Times New Roman" w:cs="Times New Roman"/>
          <w:sz w:val="24"/>
        </w:rPr>
        <w:t>wypadek lekki, niewymagający wezwania pogotowania ratunkowego np. (urazy kończyn, powierzchowne zranienia, otarcia naskórka, stłuczenia),</w:t>
      </w:r>
    </w:p>
    <w:p w:rsidR="00406C40" w:rsidRDefault="00406C40" w:rsidP="00406C40">
      <w:pPr>
        <w:tabs>
          <w:tab w:val="left" w:pos="720"/>
        </w:tabs>
        <w:spacing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w:t>
      </w:r>
      <w:r w:rsidR="00C80B52">
        <w:rPr>
          <w:rFonts w:ascii="Times New Roman" w:eastAsia="Times New Roman" w:hAnsi="Times New Roman" w:cs="Times New Roman"/>
          <w:sz w:val="24"/>
        </w:rPr>
        <w:t>złe samopoczucie d</w:t>
      </w:r>
      <w:r w:rsidR="00676965">
        <w:rPr>
          <w:rFonts w:ascii="Times New Roman" w:eastAsia="Times New Roman" w:hAnsi="Times New Roman" w:cs="Times New Roman"/>
          <w:sz w:val="24"/>
        </w:rPr>
        <w:t>ziecka</w:t>
      </w:r>
      <w:r w:rsidR="00C80B52">
        <w:rPr>
          <w:rFonts w:ascii="Times New Roman" w:eastAsia="Times New Roman" w:hAnsi="Times New Roman" w:cs="Times New Roman"/>
          <w:sz w:val="24"/>
        </w:rPr>
        <w:t xml:space="preserve"> np. (gorączka, wymioty, ból brzucha, biegunka, ból głowy, ucha, zęba, wysypka).</w:t>
      </w:r>
    </w:p>
    <w:p w:rsidR="00406C40" w:rsidRDefault="00406C40" w:rsidP="00406C40">
      <w:pPr>
        <w:tabs>
          <w:tab w:val="left" w:pos="720"/>
        </w:tabs>
        <w:spacing w:after="0" w:line="276" w:lineRule="auto"/>
        <w:jc w:val="both"/>
        <w:rPr>
          <w:rFonts w:ascii="Times New Roman" w:eastAsia="Times New Roman" w:hAnsi="Times New Roman" w:cs="Times New Roman"/>
          <w:sz w:val="24"/>
        </w:rPr>
      </w:pPr>
    </w:p>
    <w:p w:rsidR="00744B91" w:rsidRDefault="00744B91" w:rsidP="00406C40">
      <w:pPr>
        <w:tabs>
          <w:tab w:val="left" w:pos="720"/>
        </w:tabs>
        <w:spacing w:after="0" w:line="276" w:lineRule="auto"/>
        <w:jc w:val="both"/>
        <w:rPr>
          <w:rFonts w:ascii="Times New Roman" w:eastAsia="Times New Roman" w:hAnsi="Times New Roman" w:cs="Times New Roman"/>
          <w:sz w:val="24"/>
        </w:rPr>
      </w:pPr>
    </w:p>
    <w:p w:rsidR="00744B91" w:rsidRDefault="00744B91" w:rsidP="00406C40">
      <w:pPr>
        <w:tabs>
          <w:tab w:val="left" w:pos="720"/>
        </w:tabs>
        <w:spacing w:after="0" w:line="276" w:lineRule="auto"/>
        <w:jc w:val="both"/>
        <w:rPr>
          <w:rFonts w:ascii="Times New Roman" w:eastAsia="Times New Roman" w:hAnsi="Times New Roman" w:cs="Times New Roman"/>
          <w:sz w:val="24"/>
        </w:rPr>
      </w:pPr>
    </w:p>
    <w:p w:rsidR="00744B91" w:rsidRDefault="00744B91" w:rsidP="00406C40">
      <w:pPr>
        <w:tabs>
          <w:tab w:val="left" w:pos="720"/>
        </w:tabs>
        <w:spacing w:after="0" w:line="276" w:lineRule="auto"/>
        <w:jc w:val="both"/>
        <w:rPr>
          <w:rFonts w:ascii="Times New Roman" w:eastAsia="Times New Roman" w:hAnsi="Times New Roman" w:cs="Times New Roman"/>
          <w:sz w:val="24"/>
        </w:rPr>
      </w:pPr>
    </w:p>
    <w:p w:rsidR="002A718C" w:rsidRPr="00406C40" w:rsidRDefault="00C80B52" w:rsidP="00406C40">
      <w:pPr>
        <w:tabs>
          <w:tab w:val="left" w:pos="720"/>
        </w:tabs>
        <w:spacing w:after="0" w:line="276" w:lineRule="auto"/>
        <w:jc w:val="both"/>
        <w:rPr>
          <w:rFonts w:ascii="Times New Roman" w:eastAsia="Times New Roman" w:hAnsi="Times New Roman" w:cs="Times New Roman"/>
          <w:sz w:val="24"/>
        </w:rPr>
      </w:pPr>
      <w:r>
        <w:rPr>
          <w:rFonts w:ascii="Times New Roman" w:eastAsia="Times New Roman" w:hAnsi="Times New Roman" w:cs="Times New Roman"/>
          <w:b/>
          <w:sz w:val="24"/>
        </w:rPr>
        <w:lastRenderedPageBreak/>
        <w:t>I. Zasady ogólne</w:t>
      </w:r>
    </w:p>
    <w:p w:rsidR="002A718C" w:rsidRDefault="00C80B52">
      <w:pPr>
        <w:spacing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1.W czasie pobytu dzieci w przedszkolu pełną odpowiedzialność za ich życie i zdrowie ponosi nauczyciel sprawujący opiekę nad wychowankami.</w:t>
      </w:r>
    </w:p>
    <w:p w:rsidR="002A718C" w:rsidRPr="00C80B52" w:rsidRDefault="00C80B52">
      <w:pPr>
        <w:spacing w:after="0" w:line="276" w:lineRule="auto"/>
        <w:jc w:val="both"/>
        <w:rPr>
          <w:rFonts w:ascii="Times New Roman" w:eastAsia="Times New Roman" w:hAnsi="Times New Roman" w:cs="Times New Roman"/>
          <w:sz w:val="24"/>
        </w:rPr>
      </w:pPr>
      <w:r w:rsidRPr="00C80B52">
        <w:rPr>
          <w:rFonts w:ascii="Times New Roman" w:eastAsia="Times New Roman" w:hAnsi="Times New Roman" w:cs="Times New Roman"/>
          <w:sz w:val="24"/>
        </w:rPr>
        <w:t xml:space="preserve">2.Każdy nauczyciel w przypadku zauważenia niepokojących objawów psychofizycznych </w:t>
      </w:r>
      <w:r w:rsidRPr="00C80B52">
        <w:rPr>
          <w:rFonts w:ascii="Times New Roman" w:eastAsia="Times New Roman" w:hAnsi="Times New Roman" w:cs="Times New Roman"/>
          <w:sz w:val="24"/>
        </w:rPr>
        <w:br/>
        <w:t xml:space="preserve">u dziecka przebywającego w przedszkolu, jak również w razie wypadku zaistniałego </w:t>
      </w:r>
      <w:r w:rsidRPr="00C80B52">
        <w:rPr>
          <w:rFonts w:ascii="Times New Roman" w:eastAsia="Times New Roman" w:hAnsi="Times New Roman" w:cs="Times New Roman"/>
          <w:sz w:val="24"/>
        </w:rPr>
        <w:br/>
        <w:t>w budynku lub na terenie przedszkola, powinien niezwłocznie zapewnić poszkodowanemu wychowankowi opiekę, udzielając mu pierwszej pomocy przedmedycznej, natychmiast powiadomić rodziców/opiekunów prawnych poszkodowanego dziecka oraz dyrektora przedszkola.</w:t>
      </w:r>
    </w:p>
    <w:p w:rsidR="002A718C" w:rsidRDefault="00C80B52">
      <w:pPr>
        <w:spacing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3.Udzielenie pierwszej pomocy dziecku poszkodowanemu w wypadku jest prawnym obowiązkiem każdego pracownika przedszkola. Umyślne niedopełnienie tego obowiązku, szczególnie w odniesieniu do osoby odpowiedzialnej za bezpieczeństwo dziecka, skutkuje sankcją karną. </w:t>
      </w:r>
    </w:p>
    <w:p w:rsidR="002A718C" w:rsidRDefault="00C80B52">
      <w:pPr>
        <w:spacing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4.Jeżeli dziecko uległo wypadkowi, nauczyciel bądź wyznaczona przez niego osoba powierza opiece pozostałe dzieci z grupy nauczycielowi z pobliskiego oddziału.</w:t>
      </w:r>
    </w:p>
    <w:p w:rsidR="002A718C" w:rsidRDefault="00C80B52">
      <w:pPr>
        <w:spacing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5.Rodzaj udzielanej pomocy uzależniony jest od rodzaju obrażenia.</w:t>
      </w:r>
    </w:p>
    <w:p w:rsidR="002A718C" w:rsidRDefault="00C80B52">
      <w:pPr>
        <w:spacing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6.Za koordynację działań związanych z przestrzeganiem procedury powypadkowej odpowiedzialny jest dyrektor przedszkola lub w razie jego nieobecności - zastępca bądź inna wyznaczona przez niego osoba.</w:t>
      </w:r>
    </w:p>
    <w:p w:rsidR="002A718C" w:rsidRDefault="00406C40">
      <w:pPr>
        <w:spacing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7</w:t>
      </w:r>
      <w:r w:rsidR="00C80B52">
        <w:rPr>
          <w:rFonts w:ascii="Times New Roman" w:eastAsia="Times New Roman" w:hAnsi="Times New Roman" w:cs="Times New Roman"/>
          <w:sz w:val="24"/>
        </w:rPr>
        <w:t>.Jeżeli wypadek zdarzył się w czasie spaceru, wycieczki (pieszej lub autokarowej), imprezy zorganizowanej poza terenem przedszkola, wszystkie stosowne decyzje podejmuje nauczyciel danej grupy lub kierownik wycieczki.</w:t>
      </w:r>
    </w:p>
    <w:p w:rsidR="002A718C" w:rsidRDefault="00406C40">
      <w:pPr>
        <w:spacing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8</w:t>
      </w:r>
      <w:r w:rsidR="00C80B52">
        <w:rPr>
          <w:rFonts w:ascii="Times New Roman" w:eastAsia="Times New Roman" w:hAnsi="Times New Roman" w:cs="Times New Roman"/>
          <w:sz w:val="24"/>
        </w:rPr>
        <w:t>.Gdy stan zdrowia dziecka wymaga natychmiastowej interwencji, nauczyciel zobowiązany jest do:</w:t>
      </w:r>
    </w:p>
    <w:p w:rsidR="002A718C" w:rsidRDefault="00C80B52">
      <w:pPr>
        <w:spacing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-podjęcia działań pomocy przedmedycznej w zakresie posiadanych umiejętności,</w:t>
      </w:r>
    </w:p>
    <w:p w:rsidR="002A718C" w:rsidRDefault="00C80B52">
      <w:pPr>
        <w:spacing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-wezwania karetki pogotowia ratunkowego,</w:t>
      </w:r>
    </w:p>
    <w:p w:rsidR="002A718C" w:rsidRDefault="00C80B52">
      <w:pPr>
        <w:spacing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-poinformowania dyrektora/wicedyrektora przedszkola o zaistniałej sytuacji </w:t>
      </w:r>
      <w:r w:rsidR="00AB3347">
        <w:rPr>
          <w:rFonts w:ascii="Times New Roman" w:eastAsia="Times New Roman" w:hAnsi="Times New Roman" w:cs="Times New Roman"/>
          <w:sz w:val="24"/>
        </w:rPr>
        <w:br/>
      </w:r>
      <w:r>
        <w:rPr>
          <w:rFonts w:ascii="Times New Roman" w:eastAsia="Times New Roman" w:hAnsi="Times New Roman" w:cs="Times New Roman"/>
          <w:sz w:val="24"/>
        </w:rPr>
        <w:t>oraz niezwłocznego powiadomienia rodziców/opiekunów prawnych dziecka.</w:t>
      </w:r>
    </w:p>
    <w:p w:rsidR="002A718C" w:rsidRDefault="00406C40">
      <w:pPr>
        <w:spacing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9</w:t>
      </w:r>
      <w:r w:rsidR="00C80B52">
        <w:rPr>
          <w:rFonts w:ascii="Times New Roman" w:eastAsia="Times New Roman" w:hAnsi="Times New Roman" w:cs="Times New Roman"/>
          <w:sz w:val="24"/>
        </w:rPr>
        <w:t>.W przypadku wezwania pogotowia ratunkowego decyzję o dalszym leczeniu dziecka podejmuje lekarz zespołu ratunkowego. W miarę możliwości zespół ratunkowy i nauczyciel oczekują wraz z dzieckiem na przybycie rodziców. Jeżeli jednak konieczne jest natychmiastowe przewiezienie dziecka do szpitala, informacje o tym fakcie jak również miejsce pobytu dziecka przekazuje rodzicom dyrektor przedszkola lub w razie jego nieobecności nauczyciel, który sprawował opiekę nad dzieckiem</w:t>
      </w:r>
    </w:p>
    <w:p w:rsidR="002A718C" w:rsidRDefault="00406C40">
      <w:pPr>
        <w:spacing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10</w:t>
      </w:r>
      <w:r w:rsidR="00C80B52">
        <w:rPr>
          <w:rFonts w:ascii="Times New Roman" w:eastAsia="Times New Roman" w:hAnsi="Times New Roman" w:cs="Times New Roman"/>
          <w:sz w:val="24"/>
        </w:rPr>
        <w:t>.Niedopuszczalne jest gromadzenie się pracowników przedszkola wokół poszkodowanego w wypadku, tworzenia atmosfery sensacji czy paniki. Należy w miarę możliwości starać się, żeby wypadek nie zakłócił pracy placówki.</w:t>
      </w:r>
    </w:p>
    <w:p w:rsidR="002A718C" w:rsidRDefault="00406C40">
      <w:pPr>
        <w:spacing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11</w:t>
      </w:r>
      <w:r w:rsidR="00C80B52">
        <w:rPr>
          <w:rFonts w:ascii="Times New Roman" w:eastAsia="Times New Roman" w:hAnsi="Times New Roman" w:cs="Times New Roman"/>
          <w:sz w:val="24"/>
        </w:rPr>
        <w:t>.Jeżeli miejsce, w którym zdarzył się wypadek, stwarza zagrożenie dla bezpieczeństwa pozostałych dzieci, należy niezwłocznie je opuścić.</w:t>
      </w:r>
    </w:p>
    <w:p w:rsidR="002A718C" w:rsidRDefault="00406C40">
      <w:pPr>
        <w:spacing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12</w:t>
      </w:r>
      <w:r w:rsidR="00C80B52">
        <w:rPr>
          <w:rFonts w:ascii="Times New Roman" w:eastAsia="Times New Roman" w:hAnsi="Times New Roman" w:cs="Times New Roman"/>
          <w:sz w:val="24"/>
        </w:rPr>
        <w:t xml:space="preserve">.Do czasu rozpoczęcia pracy przez zespół powypadkowy dyrektor, zastępca dyrektora bądź inna wyznaczona przez niego osoba zabezpiecza miejsce wypadku. </w:t>
      </w:r>
    </w:p>
    <w:p w:rsidR="002A718C" w:rsidRDefault="00406C40">
      <w:pPr>
        <w:spacing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13</w:t>
      </w:r>
      <w:r w:rsidR="00C80B52">
        <w:rPr>
          <w:rFonts w:ascii="Times New Roman" w:eastAsia="Times New Roman" w:hAnsi="Times New Roman" w:cs="Times New Roman"/>
          <w:sz w:val="24"/>
        </w:rPr>
        <w:t>.Z wypadku dziecka sporządza się protokół, podpisany przez nauczyciela, rodziców/</w:t>
      </w:r>
      <w:r w:rsidR="00676965">
        <w:rPr>
          <w:rFonts w:ascii="Times New Roman" w:eastAsia="Times New Roman" w:hAnsi="Times New Roman" w:cs="Times New Roman"/>
          <w:sz w:val="24"/>
        </w:rPr>
        <w:t xml:space="preserve"> </w:t>
      </w:r>
      <w:r w:rsidR="00C80B52">
        <w:rPr>
          <w:rFonts w:ascii="Times New Roman" w:eastAsia="Times New Roman" w:hAnsi="Times New Roman" w:cs="Times New Roman"/>
          <w:sz w:val="24"/>
        </w:rPr>
        <w:t xml:space="preserve">opiekunów prawnych dziecka i osób wchodzących w skład zespołu powypadkowego. </w:t>
      </w:r>
      <w:r w:rsidR="00676965">
        <w:rPr>
          <w:rFonts w:ascii="Times New Roman" w:eastAsia="Times New Roman" w:hAnsi="Times New Roman" w:cs="Times New Roman"/>
          <w:sz w:val="24"/>
        </w:rPr>
        <w:br/>
      </w:r>
      <w:r w:rsidR="00C80B52">
        <w:rPr>
          <w:rFonts w:ascii="Times New Roman" w:eastAsia="Times New Roman" w:hAnsi="Times New Roman" w:cs="Times New Roman"/>
          <w:sz w:val="24"/>
        </w:rPr>
        <w:t xml:space="preserve">Z ww. dokumentem zostaje zapoznany również dyrektor placówki. </w:t>
      </w:r>
    </w:p>
    <w:p w:rsidR="002A718C" w:rsidRDefault="00406C40">
      <w:pPr>
        <w:spacing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14</w:t>
      </w:r>
      <w:r w:rsidR="00C80B52">
        <w:rPr>
          <w:rFonts w:ascii="Times New Roman" w:eastAsia="Times New Roman" w:hAnsi="Times New Roman" w:cs="Times New Roman"/>
          <w:sz w:val="24"/>
        </w:rPr>
        <w:t>.Dyrektor przedszkola prowadzi rejestr wypadków. Dyrektor wskazuje prawidłowe zachowania i odstępstwa od niniejszej procedury, informuje o wnioskach i podjętych działaniach profilaktycznych zmierzających do zapobiegania wypadkom.</w:t>
      </w:r>
    </w:p>
    <w:p w:rsidR="00406C40" w:rsidRDefault="00406C40">
      <w:pPr>
        <w:spacing w:after="0" w:line="240" w:lineRule="auto"/>
        <w:rPr>
          <w:rFonts w:ascii="Times New Roman" w:eastAsia="Times New Roman" w:hAnsi="Times New Roman" w:cs="Times New Roman"/>
          <w:sz w:val="24"/>
        </w:rPr>
      </w:pPr>
    </w:p>
    <w:p w:rsidR="002A718C" w:rsidRDefault="00C80B52">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II. Zespół powypadkowy i protokół powypadkowy</w:t>
      </w:r>
    </w:p>
    <w:p w:rsidR="002A718C" w:rsidRDefault="00C80B5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1.Dyrektor przedszkola powołuje zespół powypadkowy. </w:t>
      </w:r>
    </w:p>
    <w:p w:rsidR="002A718C" w:rsidRDefault="00C80B5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2.W skład zespołu powypadkowego wchodzi dyrektor przedszkola, dwóch nauczycieli, w tym nauczyciel pełniący funkcję Społecznego Inspektora Pracy, w składzie zespołu może uczestniczyć przedstawiciel organu prowadzącego, kuratora oświaty lub Rady Rodziców.</w:t>
      </w:r>
    </w:p>
    <w:p w:rsidR="002A718C" w:rsidRDefault="00C80B5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3.Jeżeli w pracach zespołu powypadkowego nie może uczestniczyć jedna z osób wymienionych powyżej, wówczas dyrektor powołuje w jej miejsce innego pracownika przedszkola.</w:t>
      </w:r>
    </w:p>
    <w:p w:rsidR="002A718C" w:rsidRDefault="00C80B5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4.Przewodniczącym zespołu jest nauczyciel pełniący w przedszkolu funkcję Społecznego Inspektora Pracy.</w:t>
      </w:r>
    </w:p>
    <w:p w:rsidR="002A718C" w:rsidRDefault="00C80B5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5.Zespół powypadkowy: </w:t>
      </w:r>
    </w:p>
    <w:p w:rsidR="002A718C" w:rsidRDefault="00C80B5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-przeprowadza postępowanie powypadkowe i sporządza stosowną dokumentację powypadkową, </w:t>
      </w:r>
    </w:p>
    <w:p w:rsidR="002A718C" w:rsidRDefault="00C80B5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-przeprowadza rozmowę ze świadkami wypadku i sporządza z niej notatkę; jeżeli świadkami są dzieci - rozmowa odbywa się w obecności wychowawcy (dozwolona jest również obecność rodziców/opiekunów prawnych poszkodowanego dziecka),</w:t>
      </w:r>
    </w:p>
    <w:p w:rsidR="002A718C" w:rsidRDefault="00C80B5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-uzyskuje pisemne oświadczenie nauczyciela, pod opieką którego dziecko przebywało </w:t>
      </w:r>
      <w:r>
        <w:rPr>
          <w:rFonts w:ascii="Times New Roman" w:eastAsia="Times New Roman" w:hAnsi="Times New Roman" w:cs="Times New Roman"/>
          <w:sz w:val="24"/>
        </w:rPr>
        <w:br/>
        <w:t xml:space="preserve">w czasie, gdy zdarzył się wypadek, </w:t>
      </w:r>
    </w:p>
    <w:p w:rsidR="002A718C" w:rsidRDefault="00C80B5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-uzyskuje opinię lekarską z opisem doznanych obrażeń dziecka,</w:t>
      </w:r>
    </w:p>
    <w:p w:rsidR="002A718C" w:rsidRDefault="00C80B5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-sporządza protokół powypadkowy nie później niż w ciągu 21 dni od zakończenia postępowania powypadkowego.</w:t>
      </w:r>
    </w:p>
    <w:p w:rsidR="002A718C" w:rsidRDefault="00C80B5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6.Przekroczenie ww. terminu może nastąpić w wyniku uzasadnionych przyczyn uniemożliwiających sporządzenie dokumentu, o którym mowa powyżej, w wyznaczonym terminie. </w:t>
      </w:r>
    </w:p>
    <w:p w:rsidR="002A718C" w:rsidRDefault="00C80B5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7.W sprawach spornych dotyczących zaistnienia wypadku, rozstrzygające jest stanowisko przewodniczącego zespołu powypadkowego. </w:t>
      </w:r>
    </w:p>
    <w:p w:rsidR="002A718C" w:rsidRPr="00C80B52" w:rsidRDefault="00C80B52">
      <w:pPr>
        <w:spacing w:after="0" w:line="240" w:lineRule="auto"/>
        <w:jc w:val="both"/>
        <w:rPr>
          <w:rFonts w:ascii="Times New Roman" w:eastAsia="Times New Roman" w:hAnsi="Times New Roman" w:cs="Times New Roman"/>
          <w:sz w:val="24"/>
        </w:rPr>
      </w:pPr>
      <w:r w:rsidRPr="00C80B52">
        <w:rPr>
          <w:rFonts w:ascii="Times New Roman" w:eastAsia="Times New Roman" w:hAnsi="Times New Roman" w:cs="Times New Roman"/>
          <w:sz w:val="24"/>
        </w:rPr>
        <w:t>8.Osoba wchodząca w skład zespołu powypadkowego, która nie zgadza się ze stanowiski</w:t>
      </w:r>
      <w:r w:rsidR="00676965">
        <w:rPr>
          <w:rFonts w:ascii="Times New Roman" w:eastAsia="Times New Roman" w:hAnsi="Times New Roman" w:cs="Times New Roman"/>
          <w:sz w:val="24"/>
        </w:rPr>
        <w:t>em przewodniczącego, może wyrazić swoje zdanie</w:t>
      </w:r>
      <w:r w:rsidRPr="00C80B52">
        <w:rPr>
          <w:rFonts w:ascii="Times New Roman" w:eastAsia="Times New Roman" w:hAnsi="Times New Roman" w:cs="Times New Roman"/>
          <w:sz w:val="24"/>
        </w:rPr>
        <w:t>. Zostaje ono odnotowane w protokole powypadkowym.</w:t>
      </w:r>
    </w:p>
    <w:p w:rsidR="002A718C" w:rsidRDefault="00C80B5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9.Z treścią protokołu powypadkowego i innymi materiałami postępowania powypadkowego zaznajamia się rodziców/opiekunów prawnych poszkodowanego dziecka, którzy potwierdzają to podpisem w protokole.</w:t>
      </w:r>
    </w:p>
    <w:p w:rsidR="002A718C" w:rsidRDefault="00C80B5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10.Jeżeli do treści protokołu powypadkowego nie zostały zgłoszone zastrzeżenia przez rodziców/opiekunów prawnych dziecka poszkodowanego, wówczas postępowanie powypadkowe uznaje się za zakończone. </w:t>
      </w:r>
    </w:p>
    <w:p w:rsidR="002A718C" w:rsidRDefault="00C80B5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11.Protokół powypadkowy sporządzany jest w kilku egzemplarzach celem przekazania rodzicom/opiekunom prawnym dziecka poszkodowanego w wypadku, dołączenia </w:t>
      </w:r>
      <w:r w:rsidR="00AB3347">
        <w:rPr>
          <w:rFonts w:ascii="Times New Roman" w:eastAsia="Times New Roman" w:hAnsi="Times New Roman" w:cs="Times New Roman"/>
          <w:sz w:val="24"/>
        </w:rPr>
        <w:br/>
      </w:r>
      <w:r>
        <w:rPr>
          <w:rFonts w:ascii="Times New Roman" w:eastAsia="Times New Roman" w:hAnsi="Times New Roman" w:cs="Times New Roman"/>
          <w:sz w:val="24"/>
        </w:rPr>
        <w:t>do dokumentacji powypadkowej w przedszkolu oraz dla organu prowadzącego lub kuratora oświaty (na żądanie).</w:t>
      </w:r>
    </w:p>
    <w:p w:rsidR="002A718C" w:rsidRDefault="00C80B5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12.Protokół powypadkowy (podpisany przez członków zespołu i dyrektora przedszkola) doręcza się rodzicom/opiekunom prawnym poszkodowanego dziecka w terminie do 21 dni </w:t>
      </w:r>
      <w:r>
        <w:rPr>
          <w:rFonts w:ascii="Times New Roman" w:eastAsia="Times New Roman" w:hAnsi="Times New Roman" w:cs="Times New Roman"/>
          <w:sz w:val="24"/>
        </w:rPr>
        <w:br/>
        <w:t>od zakończenia postępowania.</w:t>
      </w:r>
    </w:p>
    <w:p w:rsidR="002A718C" w:rsidRDefault="00C80B5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13.Przewodniczący zespołu powypadkowego informuje osoby reprezentujące poszkodowane </w:t>
      </w:r>
      <w:r>
        <w:rPr>
          <w:rFonts w:ascii="Times New Roman" w:eastAsia="Times New Roman" w:hAnsi="Times New Roman" w:cs="Times New Roman"/>
          <w:sz w:val="24"/>
        </w:rPr>
        <w:br/>
        <w:t>w wypadku dziecko o przysługujących im prawach w toku postępowania powypadkowego.</w:t>
      </w:r>
    </w:p>
    <w:p w:rsidR="00744B91" w:rsidRDefault="00744B91">
      <w:pPr>
        <w:spacing w:after="0" w:line="240" w:lineRule="auto"/>
        <w:jc w:val="both"/>
        <w:rPr>
          <w:rFonts w:ascii="Times New Roman" w:eastAsia="Times New Roman" w:hAnsi="Times New Roman" w:cs="Times New Roman"/>
          <w:sz w:val="24"/>
        </w:rPr>
      </w:pPr>
    </w:p>
    <w:p w:rsidR="00FA5117" w:rsidRDefault="00FA5117">
      <w:pPr>
        <w:spacing w:after="0" w:line="240" w:lineRule="auto"/>
        <w:jc w:val="both"/>
        <w:rPr>
          <w:rFonts w:ascii="Times New Roman" w:eastAsia="Times New Roman" w:hAnsi="Times New Roman" w:cs="Times New Roman"/>
          <w:sz w:val="24"/>
        </w:rPr>
      </w:pPr>
    </w:p>
    <w:p w:rsidR="002A718C" w:rsidRDefault="00C80B52" w:rsidP="00406C40">
      <w:pPr>
        <w:spacing w:before="100" w:after="0" w:line="240" w:lineRule="auto"/>
        <w:rPr>
          <w:rFonts w:ascii="Times New Roman" w:eastAsia="Times New Roman" w:hAnsi="Times New Roman" w:cs="Times New Roman"/>
          <w:sz w:val="24"/>
        </w:rPr>
      </w:pPr>
      <w:r>
        <w:rPr>
          <w:rFonts w:ascii="Times New Roman" w:eastAsia="Times New Roman" w:hAnsi="Times New Roman" w:cs="Times New Roman"/>
          <w:b/>
          <w:sz w:val="24"/>
        </w:rPr>
        <w:lastRenderedPageBreak/>
        <w:t>III. Składanie zastrzeżeń do protokołu powypadkowego</w:t>
      </w:r>
    </w:p>
    <w:p w:rsidR="002A718C" w:rsidRDefault="00C80B52" w:rsidP="00406C4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1.Zastrzeżenia do ustaleń protokołu powypadkowego mogą być złożone w ciągu 7 dni od dnia jego otrzymania.</w:t>
      </w:r>
    </w:p>
    <w:p w:rsidR="002A718C" w:rsidRDefault="00C80B5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2.Zastrzeżenia składa się na piśmie przewodniczącemu zespołu powypadkowego. 3.Zastrzeżenia mogą dotyczyć między innymi: </w:t>
      </w:r>
    </w:p>
    <w:p w:rsidR="002A718C" w:rsidRDefault="00C80B5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-niewykorzystania wszystkich środków dowodowych niezbędnych do ustalenia przebiegu wypadku,</w:t>
      </w:r>
    </w:p>
    <w:p w:rsidR="002A718C" w:rsidRDefault="00C80B5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-niezgodności ustaleń protokołu z zebranym materiałem dowodowym. </w:t>
      </w:r>
    </w:p>
    <w:p w:rsidR="002A718C" w:rsidRDefault="00C80B5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4.Zastrzeżenia rozpatruje organ prowadzący przedszkole, który po ich rozpatrzeniu może: </w:t>
      </w:r>
    </w:p>
    <w:p w:rsidR="002A718C" w:rsidRDefault="00C80B5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-zlecić dotychczasowemu zespołowi powypadkowemu wyjaśnienie ustaleń protokołu lub przeprowadzić określone czynności dowodowe, </w:t>
      </w:r>
    </w:p>
    <w:p w:rsidR="002A718C" w:rsidRPr="00AB3347" w:rsidRDefault="00C80B52" w:rsidP="00AB33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-powołać nowy zespół powypadkowy celem ponownego przeprowadzenia postępowania powypadkowego.</w:t>
      </w:r>
      <w:r>
        <w:rPr>
          <w:rFonts w:ascii="Times New Roman" w:eastAsia="Times New Roman" w:hAnsi="Times New Roman" w:cs="Times New Roman"/>
          <w:color w:val="FF0000"/>
          <w:sz w:val="24"/>
        </w:rPr>
        <w:br/>
        <w:t> </w:t>
      </w:r>
    </w:p>
    <w:p w:rsidR="002A718C" w:rsidRDefault="00C80B52" w:rsidP="00406C40">
      <w:pPr>
        <w:tabs>
          <w:tab w:val="left" w:pos="1440"/>
        </w:tabs>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IV.</w:t>
      </w:r>
      <w:r>
        <w:rPr>
          <w:rFonts w:ascii="Times New Roman" w:eastAsia="Times New Roman" w:hAnsi="Times New Roman" w:cs="Times New Roman"/>
          <w:sz w:val="24"/>
        </w:rPr>
        <w:t xml:space="preserve"> </w:t>
      </w:r>
      <w:r>
        <w:rPr>
          <w:rFonts w:ascii="Times New Roman" w:eastAsia="Times New Roman" w:hAnsi="Times New Roman" w:cs="Times New Roman"/>
          <w:b/>
          <w:sz w:val="24"/>
        </w:rPr>
        <w:t>Obowiązki dyrektora przedszkola po wypadku dziecka</w:t>
      </w:r>
    </w:p>
    <w:p w:rsidR="002A718C" w:rsidRDefault="00C80B52" w:rsidP="00406C40">
      <w:pPr>
        <w:tabs>
          <w:tab w:val="left" w:pos="1440"/>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1.Zapewnienie natychmiastowej pomocy i opieki dziecku, które uległo wypadkowi.</w:t>
      </w:r>
    </w:p>
    <w:p w:rsidR="002A718C" w:rsidRPr="00C80B52" w:rsidRDefault="00406C40" w:rsidP="00406C40">
      <w:pPr>
        <w:tabs>
          <w:tab w:val="left" w:pos="720"/>
        </w:tabs>
        <w:spacing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2.</w:t>
      </w:r>
      <w:r w:rsidR="00C80B52">
        <w:rPr>
          <w:rFonts w:ascii="Times New Roman" w:eastAsia="Times New Roman" w:hAnsi="Times New Roman" w:cs="Times New Roman"/>
          <w:sz w:val="24"/>
        </w:rPr>
        <w:t xml:space="preserve">Zawiadomienie osobiście lub poprzez nauczyciela będącego bezpośrednim  świadkiem </w:t>
      </w:r>
      <w:r w:rsidR="00C80B52" w:rsidRPr="00C80B52">
        <w:rPr>
          <w:rFonts w:ascii="Times New Roman" w:eastAsia="Times New Roman" w:hAnsi="Times New Roman" w:cs="Times New Roman"/>
          <w:sz w:val="24"/>
        </w:rPr>
        <w:t>wypadku, rodziców/prawnych opiekunów poszkodowanego dziecka o zaistniałej sytuacji.</w:t>
      </w:r>
    </w:p>
    <w:p w:rsidR="002A718C" w:rsidRDefault="00C80B52">
      <w:pPr>
        <w:tabs>
          <w:tab w:val="left" w:pos="720"/>
        </w:tabs>
        <w:spacing w:after="0" w:line="276" w:lineRule="auto"/>
        <w:jc w:val="both"/>
        <w:rPr>
          <w:rFonts w:ascii="Times New Roman" w:eastAsia="Times New Roman" w:hAnsi="Times New Roman" w:cs="Times New Roman"/>
          <w:sz w:val="24"/>
        </w:rPr>
      </w:pPr>
      <w:r w:rsidRPr="00C80B52">
        <w:rPr>
          <w:rFonts w:ascii="Times New Roman" w:eastAsia="Times New Roman" w:hAnsi="Times New Roman" w:cs="Times New Roman"/>
          <w:sz w:val="24"/>
        </w:rPr>
        <w:t>3.Zawi</w:t>
      </w:r>
      <w:r w:rsidR="00676965">
        <w:rPr>
          <w:rFonts w:ascii="Times New Roman" w:eastAsia="Times New Roman" w:hAnsi="Times New Roman" w:cs="Times New Roman"/>
          <w:sz w:val="24"/>
        </w:rPr>
        <w:t>a</w:t>
      </w:r>
      <w:r w:rsidRPr="00C80B52">
        <w:rPr>
          <w:rFonts w:ascii="Times New Roman" w:eastAsia="Times New Roman" w:hAnsi="Times New Roman" w:cs="Times New Roman"/>
          <w:sz w:val="24"/>
        </w:rPr>
        <w:t xml:space="preserve">domienie organu prowadzącego placówkę, właściwego prokuratora i kuratora oświaty </w:t>
      </w:r>
      <w:r>
        <w:rPr>
          <w:rFonts w:ascii="Times New Roman" w:eastAsia="Times New Roman" w:hAnsi="Times New Roman" w:cs="Times New Roman"/>
          <w:sz w:val="24"/>
        </w:rPr>
        <w:t>w przypadku zdarzenia powodującego ciężkie uszkodzenie ciała dziecka lub ze skutkiem śmiertelnym oraz w sytuacji zaistnienia wypadku zbiorowego.</w:t>
      </w:r>
    </w:p>
    <w:p w:rsidR="002A718C" w:rsidRDefault="00C80B52">
      <w:pPr>
        <w:tabs>
          <w:tab w:val="left" w:pos="720"/>
        </w:tabs>
        <w:spacing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4.Zawiadomienie </w:t>
      </w:r>
      <w:r w:rsidR="008125BE">
        <w:rPr>
          <w:rFonts w:ascii="Times New Roman" w:eastAsia="Times New Roman" w:hAnsi="Times New Roman" w:cs="Times New Roman"/>
          <w:sz w:val="24"/>
        </w:rPr>
        <w:t xml:space="preserve">Inspektora i dyrektora </w:t>
      </w:r>
      <w:r>
        <w:rPr>
          <w:rFonts w:ascii="Times New Roman" w:eastAsia="Times New Roman" w:hAnsi="Times New Roman" w:cs="Times New Roman"/>
          <w:sz w:val="24"/>
        </w:rPr>
        <w:t>Państwowe</w:t>
      </w:r>
      <w:r w:rsidR="008125BE">
        <w:rPr>
          <w:rFonts w:ascii="Times New Roman" w:eastAsia="Times New Roman" w:hAnsi="Times New Roman" w:cs="Times New Roman"/>
          <w:sz w:val="24"/>
        </w:rPr>
        <w:t>j</w:t>
      </w:r>
      <w:r>
        <w:rPr>
          <w:rFonts w:ascii="Times New Roman" w:eastAsia="Times New Roman" w:hAnsi="Times New Roman" w:cs="Times New Roman"/>
          <w:sz w:val="24"/>
        </w:rPr>
        <w:t xml:space="preserve"> Powiatowe</w:t>
      </w:r>
      <w:r w:rsidR="008125BE">
        <w:rPr>
          <w:rFonts w:ascii="Times New Roman" w:eastAsia="Times New Roman" w:hAnsi="Times New Roman" w:cs="Times New Roman"/>
          <w:sz w:val="24"/>
        </w:rPr>
        <w:t>j</w:t>
      </w:r>
      <w:r>
        <w:rPr>
          <w:rFonts w:ascii="Times New Roman" w:eastAsia="Times New Roman" w:hAnsi="Times New Roman" w:cs="Times New Roman"/>
          <w:sz w:val="24"/>
        </w:rPr>
        <w:t xml:space="preserve"> Stacji Sanitarno-Epidemiologicznej w Rawie Mazowieckiej w razie podejrzenia zbiorowego zatrucia pokarmowego.</w:t>
      </w:r>
    </w:p>
    <w:p w:rsidR="002A718C" w:rsidRDefault="00C80B52">
      <w:pPr>
        <w:tabs>
          <w:tab w:val="left" w:pos="720"/>
        </w:tabs>
        <w:spacing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5.W wypadku lekkim, niewymagającym wezwania pogotowania ratunkowego, po udzieleniu pierwszej pomocy poszkodowanemu dziecku nauczyciel lub dyrektor zawiadamia rodziców/opiekunów prawnych wychowanka o zdarzeniu, ustalając z nimi dalszy tok postępowania.</w:t>
      </w:r>
    </w:p>
    <w:p w:rsidR="002A718C" w:rsidRDefault="00C80B52">
      <w:pPr>
        <w:tabs>
          <w:tab w:val="left" w:pos="720"/>
        </w:tabs>
        <w:spacing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6.Powołanie zespołu powypadkowego w sytuacji zaistnienia wypadku powodującego ciężkie uszkodzenie ciała lub ze skutkiem śmiertelnym, oraz w sytuacji zaistnienia wypadku zbiorowego.</w:t>
      </w:r>
    </w:p>
    <w:p w:rsidR="002A718C" w:rsidRDefault="00C80B52">
      <w:pPr>
        <w:tabs>
          <w:tab w:val="left" w:pos="720"/>
        </w:tabs>
        <w:spacing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7.Nadzorowanie zabezpieczenia miejsca wypadku oraz sporządzenia dokumentacji powypadkowej po zbadaniu jego okoliczności i przyczyn.</w:t>
      </w:r>
    </w:p>
    <w:p w:rsidR="002A718C" w:rsidRDefault="00C80B52">
      <w:pPr>
        <w:tabs>
          <w:tab w:val="left" w:pos="720"/>
        </w:tabs>
        <w:spacing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8.Omówienie na posiedzeniu Rady Pedagogicznej okoliczności i przyczyn wypadku, poinformowanie o wnioskach i podjętych działaniach profilaktycznych zmierzających do zapobiegania wypadkom.</w:t>
      </w:r>
    </w:p>
    <w:p w:rsidR="00406C40" w:rsidRDefault="00C80B52" w:rsidP="00406C40">
      <w:pPr>
        <w:tabs>
          <w:tab w:val="left" w:pos="720"/>
        </w:tabs>
        <w:spacing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9.Wpisanie wypadku do prowadzonego w placówce rejestru wypadków.</w:t>
      </w:r>
    </w:p>
    <w:p w:rsidR="00406C40" w:rsidRDefault="00406C40" w:rsidP="00406C40">
      <w:pPr>
        <w:tabs>
          <w:tab w:val="left" w:pos="720"/>
        </w:tabs>
        <w:spacing w:after="0" w:line="276" w:lineRule="auto"/>
        <w:jc w:val="both"/>
        <w:rPr>
          <w:rFonts w:ascii="Times New Roman" w:eastAsia="Times New Roman" w:hAnsi="Times New Roman" w:cs="Times New Roman"/>
          <w:sz w:val="24"/>
        </w:rPr>
      </w:pPr>
    </w:p>
    <w:p w:rsidR="002A718C" w:rsidRDefault="00C80B52" w:rsidP="00406C40">
      <w:pPr>
        <w:tabs>
          <w:tab w:val="left" w:pos="720"/>
        </w:tabs>
        <w:spacing w:after="0" w:line="276" w:lineRule="auto"/>
        <w:jc w:val="both"/>
        <w:rPr>
          <w:rFonts w:ascii="Times New Roman" w:eastAsia="Times New Roman" w:hAnsi="Times New Roman" w:cs="Times New Roman"/>
          <w:sz w:val="24"/>
        </w:rPr>
      </w:pPr>
      <w:r>
        <w:rPr>
          <w:rFonts w:ascii="Times New Roman" w:eastAsia="Times New Roman" w:hAnsi="Times New Roman" w:cs="Times New Roman"/>
          <w:b/>
          <w:sz w:val="24"/>
        </w:rPr>
        <w:t>V.</w:t>
      </w:r>
      <w:r>
        <w:rPr>
          <w:rFonts w:ascii="Times New Roman" w:eastAsia="Times New Roman" w:hAnsi="Times New Roman" w:cs="Times New Roman"/>
          <w:sz w:val="24"/>
        </w:rPr>
        <w:t xml:space="preserve"> </w:t>
      </w:r>
      <w:r>
        <w:rPr>
          <w:rFonts w:ascii="Times New Roman" w:eastAsia="Times New Roman" w:hAnsi="Times New Roman" w:cs="Times New Roman"/>
          <w:b/>
          <w:sz w:val="24"/>
        </w:rPr>
        <w:t>Postępowanie w sytuacji zaistnienia wypadku powodującego ciężkie uszkodzenie ciała dziecka lub ze skutkiem śmiertelnym oraz w sytuacji zaistnienia wypadku zbiorowego</w:t>
      </w:r>
    </w:p>
    <w:p w:rsidR="002A718C" w:rsidRDefault="00C80B52">
      <w:pPr>
        <w:tabs>
          <w:tab w:val="left" w:pos="720"/>
        </w:tabs>
        <w:spacing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1.W sytuacji, kiedy nastąpiło ciężkie uszkodzenie ciała należy natychmiast wezwać pogotowie ratunkowe, a do czasu jego przybycia nauczyciel sprawujący opiekę nad dzieckiem udziela mu pierwszej pomocy przedmedycznej.</w:t>
      </w:r>
    </w:p>
    <w:p w:rsidR="002A718C" w:rsidRDefault="00C80B52">
      <w:pPr>
        <w:tabs>
          <w:tab w:val="left" w:pos="720"/>
        </w:tabs>
        <w:spacing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2.W czasie podejmowania przez wychowawcę ww. czynności opiekę nad dziećmi z grupy, </w:t>
      </w:r>
      <w:r>
        <w:rPr>
          <w:rFonts w:ascii="Times New Roman" w:eastAsia="Times New Roman" w:hAnsi="Times New Roman" w:cs="Times New Roman"/>
          <w:sz w:val="24"/>
        </w:rPr>
        <w:br/>
        <w:t>w której zdarzył się wypadek sprawuje nauczyciel z najbliższego oddziału.</w:t>
      </w:r>
    </w:p>
    <w:p w:rsidR="002A718C" w:rsidRDefault="00C80B52">
      <w:pPr>
        <w:tabs>
          <w:tab w:val="left" w:pos="720"/>
        </w:tabs>
        <w:spacing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3.W sytuacji zaistnienia wypadku zbiorowego w tym komunikacyjnego, ataku terrorystycznego, zatrucia pokarmowego należy dokonać ogólnej oceny sytuacji, </w:t>
      </w:r>
      <w:r>
        <w:rPr>
          <w:rFonts w:ascii="Times New Roman" w:eastAsia="Times New Roman" w:hAnsi="Times New Roman" w:cs="Times New Roman"/>
          <w:sz w:val="24"/>
        </w:rPr>
        <w:br/>
        <w:t>tj. sprawdzenia, ilu jest poszkodowanych, jaki jest ich stan i czy występuje dodatkowe niebezpieczeństwo.</w:t>
      </w:r>
    </w:p>
    <w:p w:rsidR="002A718C" w:rsidRDefault="00C80B52">
      <w:pPr>
        <w:tabs>
          <w:tab w:val="left" w:pos="720"/>
        </w:tabs>
        <w:spacing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4.Należy niezwłocznie wezwać inne odpowiednie służby, w tym policję oraz zawiadomić </w:t>
      </w:r>
      <w:r>
        <w:rPr>
          <w:rFonts w:ascii="Times New Roman" w:eastAsia="Times New Roman" w:hAnsi="Times New Roman" w:cs="Times New Roman"/>
          <w:sz w:val="24"/>
        </w:rPr>
        <w:br/>
        <w:t>o zdarzeniu dyrektora przedszkola.</w:t>
      </w:r>
    </w:p>
    <w:p w:rsidR="002A718C" w:rsidRDefault="00C80B52">
      <w:pPr>
        <w:tabs>
          <w:tab w:val="left" w:pos="720"/>
        </w:tabs>
        <w:spacing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5.Do czasu przybycia policji miejsce wypadku pozostaje zabezpieczone tak, by było możliwe pełne ustalenie okoliczności i przyczyn wypadku. Niedopuszczalne jest zacieranie śladów zdarzenia.</w:t>
      </w:r>
    </w:p>
    <w:p w:rsidR="002A718C" w:rsidRDefault="00C80B52">
      <w:pPr>
        <w:tabs>
          <w:tab w:val="left" w:pos="720"/>
        </w:tabs>
        <w:spacing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6.Należy wyprowadzić dzieci z zagrożonej strefy, jeżeli miejsce, w którym wydarzył się wypadek może stwarzać zagrożenie dla ich bezpieczeństwa.</w:t>
      </w:r>
    </w:p>
    <w:p w:rsidR="002A718C" w:rsidRDefault="00C80B52">
      <w:pPr>
        <w:tabs>
          <w:tab w:val="left" w:pos="720"/>
        </w:tabs>
        <w:spacing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7.Celem ustalenia okoliczności wypadku dyrektor powołuje zespół powypadkowy badający przyczyny jego powstania. Z prac zespołu spisywany jest protokół, który musi zawierać wnioski  zapobiegające powstaniu podobnych zdarzeń.</w:t>
      </w:r>
    </w:p>
    <w:p w:rsidR="00C80B52" w:rsidRDefault="00C80B52" w:rsidP="00C80B52">
      <w:pPr>
        <w:tabs>
          <w:tab w:val="left" w:pos="720"/>
        </w:tabs>
        <w:spacing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8.Wypadek jest wpisywany do rejestru wypadków, a wnioski zespołu powypadkowego omawiane są na posiedzeniu Rady Pedagogicznej.</w:t>
      </w:r>
    </w:p>
    <w:p w:rsidR="00C80B52" w:rsidRDefault="00C80B52" w:rsidP="00C80B52">
      <w:pPr>
        <w:tabs>
          <w:tab w:val="left" w:pos="720"/>
        </w:tabs>
        <w:spacing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9.</w:t>
      </w:r>
      <w:r w:rsidRPr="00C80B52">
        <w:rPr>
          <w:rFonts w:ascii="Times New Roman" w:eastAsia="Times New Roman" w:hAnsi="Times New Roman" w:cs="Times New Roman"/>
          <w:sz w:val="24"/>
        </w:rPr>
        <w:t>O wypadku powodującym ciężkie uszkodzenie ciała zawiadamia się niezwłocznie:</w:t>
      </w:r>
    </w:p>
    <w:p w:rsidR="00C80B52" w:rsidRDefault="00C80B52" w:rsidP="00C80B52">
      <w:pPr>
        <w:tabs>
          <w:tab w:val="left" w:pos="720"/>
        </w:tabs>
        <w:spacing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w:t>
      </w:r>
      <w:r w:rsidRPr="00C80B52">
        <w:rPr>
          <w:rFonts w:ascii="Times New Roman" w:eastAsia="Times New Roman" w:hAnsi="Times New Roman" w:cs="Times New Roman"/>
          <w:sz w:val="24"/>
        </w:rPr>
        <w:t>rodziców/opiekunów prawnych poszkodowanego dziecka,</w:t>
      </w:r>
    </w:p>
    <w:p w:rsidR="00C80B52" w:rsidRDefault="00C80B52" w:rsidP="00C80B52">
      <w:pPr>
        <w:tabs>
          <w:tab w:val="left" w:pos="720"/>
        </w:tabs>
        <w:spacing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w:t>
      </w:r>
      <w:r w:rsidRPr="00C80B52">
        <w:rPr>
          <w:rFonts w:ascii="Times New Roman" w:eastAsia="Times New Roman" w:hAnsi="Times New Roman" w:cs="Times New Roman"/>
          <w:sz w:val="24"/>
        </w:rPr>
        <w:t>pogotowie ratunkowe,</w:t>
      </w:r>
    </w:p>
    <w:p w:rsidR="00C80B52" w:rsidRDefault="00C80B52" w:rsidP="00C80B52">
      <w:pPr>
        <w:tabs>
          <w:tab w:val="left" w:pos="720"/>
        </w:tabs>
        <w:spacing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-policję.</w:t>
      </w:r>
    </w:p>
    <w:p w:rsidR="00C80B52" w:rsidRDefault="00C80B52" w:rsidP="00C80B52">
      <w:pPr>
        <w:tabs>
          <w:tab w:val="left" w:pos="720"/>
        </w:tabs>
        <w:spacing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10.</w:t>
      </w:r>
      <w:r w:rsidRPr="00C80B52">
        <w:rPr>
          <w:rFonts w:ascii="Times New Roman" w:eastAsia="Times New Roman" w:hAnsi="Times New Roman" w:cs="Times New Roman"/>
          <w:sz w:val="24"/>
        </w:rPr>
        <w:t>O wypadku ze skutkiem śmiertelnym, w tym zbiorowym</w:t>
      </w:r>
      <w:r>
        <w:rPr>
          <w:rFonts w:ascii="Times New Roman" w:eastAsia="Times New Roman" w:hAnsi="Times New Roman" w:cs="Times New Roman"/>
          <w:sz w:val="24"/>
        </w:rPr>
        <w:t xml:space="preserve"> zawiadamia się niezwłocznie:</w:t>
      </w:r>
    </w:p>
    <w:p w:rsidR="00C80B52" w:rsidRDefault="00C80B52" w:rsidP="00C80B52">
      <w:pPr>
        <w:tabs>
          <w:tab w:val="left" w:pos="720"/>
        </w:tabs>
        <w:spacing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-rodziców/opiekunów prawnych poszkodowanego dziecka/dzieci,</w:t>
      </w:r>
    </w:p>
    <w:p w:rsidR="00C80B52" w:rsidRDefault="00C80B52" w:rsidP="00C80B52">
      <w:pPr>
        <w:tabs>
          <w:tab w:val="left" w:pos="720"/>
        </w:tabs>
        <w:spacing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-pogotowie ratunkowe,</w:t>
      </w:r>
    </w:p>
    <w:p w:rsidR="00C80B52" w:rsidRDefault="00C80B52" w:rsidP="00C80B52">
      <w:pPr>
        <w:tabs>
          <w:tab w:val="left" w:pos="720"/>
        </w:tabs>
        <w:spacing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-policję,</w:t>
      </w:r>
    </w:p>
    <w:p w:rsidR="00C80B52" w:rsidRDefault="00C80B52" w:rsidP="00C80B52">
      <w:pPr>
        <w:tabs>
          <w:tab w:val="left" w:pos="720"/>
        </w:tabs>
        <w:spacing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-prokuratora,</w:t>
      </w:r>
    </w:p>
    <w:p w:rsidR="00C80B52" w:rsidRDefault="00C80B52" w:rsidP="00C80B52">
      <w:pPr>
        <w:tabs>
          <w:tab w:val="left" w:pos="720"/>
        </w:tabs>
        <w:spacing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-organ prowadzący,</w:t>
      </w:r>
    </w:p>
    <w:p w:rsidR="00C80B52" w:rsidRDefault="00C80B52" w:rsidP="00C80B52">
      <w:pPr>
        <w:tabs>
          <w:tab w:val="left" w:pos="720"/>
        </w:tabs>
        <w:spacing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-kuratora oświaty.</w:t>
      </w:r>
    </w:p>
    <w:p w:rsidR="00C80B52" w:rsidRPr="00C80B52" w:rsidRDefault="00C80B52" w:rsidP="00C80B52">
      <w:pPr>
        <w:tabs>
          <w:tab w:val="left" w:pos="720"/>
        </w:tabs>
        <w:spacing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11.</w:t>
      </w:r>
      <w:r w:rsidRPr="00C80B52">
        <w:rPr>
          <w:rFonts w:ascii="Times New Roman" w:eastAsia="Times New Roman" w:hAnsi="Times New Roman" w:cs="Times New Roman"/>
          <w:sz w:val="24"/>
        </w:rPr>
        <w:t>O wypadku w wyniku zbiorowego zatrucia pokarmowego, zawiadamia się niezwłocznie:</w:t>
      </w:r>
    </w:p>
    <w:p w:rsidR="00C80B52" w:rsidRDefault="00C80B52" w:rsidP="00C80B52">
      <w:pPr>
        <w:tabs>
          <w:tab w:val="left" w:pos="720"/>
        </w:tabs>
        <w:spacing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w:t>
      </w:r>
      <w:r w:rsidRPr="00C80B52">
        <w:rPr>
          <w:rFonts w:ascii="Times New Roman" w:eastAsia="Times New Roman" w:hAnsi="Times New Roman" w:cs="Times New Roman"/>
          <w:sz w:val="24"/>
        </w:rPr>
        <w:t>rodziców/opiekunów prawnych poszkodowanych dzieci,</w:t>
      </w:r>
    </w:p>
    <w:p w:rsidR="00C80B52" w:rsidRDefault="00C80B52" w:rsidP="00C80B52">
      <w:pPr>
        <w:tabs>
          <w:tab w:val="left" w:pos="720"/>
        </w:tabs>
        <w:spacing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-pogotowie ratunkowe,</w:t>
      </w:r>
    </w:p>
    <w:p w:rsidR="00C80B52" w:rsidRDefault="00C80B52" w:rsidP="00C80B52">
      <w:pPr>
        <w:tabs>
          <w:tab w:val="left" w:pos="720"/>
        </w:tabs>
        <w:spacing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-policję,</w:t>
      </w:r>
    </w:p>
    <w:p w:rsidR="00C80B52" w:rsidRDefault="00C80B52" w:rsidP="00C80B52">
      <w:pPr>
        <w:tabs>
          <w:tab w:val="left" w:pos="720"/>
        </w:tabs>
        <w:spacing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-organ prowadzący,</w:t>
      </w:r>
    </w:p>
    <w:p w:rsidR="00406C40" w:rsidRDefault="00C80B52" w:rsidP="00406C40">
      <w:pPr>
        <w:tabs>
          <w:tab w:val="left" w:pos="720"/>
        </w:tabs>
        <w:spacing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w:t>
      </w:r>
      <w:r w:rsidR="008125BE">
        <w:rPr>
          <w:rFonts w:ascii="Times New Roman" w:eastAsia="Times New Roman" w:hAnsi="Times New Roman" w:cs="Times New Roman"/>
          <w:sz w:val="24"/>
        </w:rPr>
        <w:t xml:space="preserve">Inspektora i dyrektora </w:t>
      </w:r>
      <w:r w:rsidRPr="00C80B52">
        <w:rPr>
          <w:rFonts w:ascii="Times New Roman" w:eastAsia="Times New Roman" w:hAnsi="Times New Roman" w:cs="Times New Roman"/>
          <w:sz w:val="24"/>
        </w:rPr>
        <w:t>Państwowe</w:t>
      </w:r>
      <w:r w:rsidR="008125BE">
        <w:rPr>
          <w:rFonts w:ascii="Times New Roman" w:eastAsia="Times New Roman" w:hAnsi="Times New Roman" w:cs="Times New Roman"/>
          <w:sz w:val="24"/>
        </w:rPr>
        <w:t>j</w:t>
      </w:r>
      <w:r>
        <w:rPr>
          <w:rFonts w:ascii="Times New Roman" w:eastAsia="Times New Roman" w:hAnsi="Times New Roman" w:cs="Times New Roman"/>
          <w:sz w:val="24"/>
        </w:rPr>
        <w:t xml:space="preserve"> Powiatowe</w:t>
      </w:r>
      <w:r w:rsidR="008125BE">
        <w:rPr>
          <w:rFonts w:ascii="Times New Roman" w:eastAsia="Times New Roman" w:hAnsi="Times New Roman" w:cs="Times New Roman"/>
          <w:sz w:val="24"/>
        </w:rPr>
        <w:t>j</w:t>
      </w:r>
      <w:r w:rsidRPr="00C80B52">
        <w:rPr>
          <w:rFonts w:ascii="Times New Roman" w:eastAsia="Times New Roman" w:hAnsi="Times New Roman" w:cs="Times New Roman"/>
          <w:sz w:val="24"/>
        </w:rPr>
        <w:t xml:space="preserve"> </w:t>
      </w:r>
      <w:r w:rsidR="008125BE">
        <w:rPr>
          <w:rFonts w:ascii="Times New Roman" w:eastAsia="Times New Roman" w:hAnsi="Times New Roman" w:cs="Times New Roman"/>
          <w:sz w:val="24"/>
        </w:rPr>
        <w:t>Stacji Sanitarno-Epidemiologicznej w Rawie Mazowieckiej</w:t>
      </w:r>
      <w:r w:rsidRPr="00C80B52">
        <w:rPr>
          <w:rFonts w:ascii="Times New Roman" w:eastAsia="Times New Roman" w:hAnsi="Times New Roman" w:cs="Times New Roman"/>
          <w:sz w:val="24"/>
        </w:rPr>
        <w:t>.</w:t>
      </w:r>
    </w:p>
    <w:p w:rsidR="00406C40" w:rsidRDefault="00406C40" w:rsidP="00406C40">
      <w:pPr>
        <w:tabs>
          <w:tab w:val="left" w:pos="720"/>
        </w:tabs>
        <w:spacing w:after="0" w:line="276" w:lineRule="auto"/>
        <w:jc w:val="both"/>
        <w:rPr>
          <w:rFonts w:ascii="Times New Roman" w:eastAsia="Times New Roman" w:hAnsi="Times New Roman" w:cs="Times New Roman"/>
          <w:sz w:val="24"/>
        </w:rPr>
      </w:pPr>
    </w:p>
    <w:p w:rsidR="002A718C" w:rsidRDefault="00C80B52" w:rsidP="00406C40">
      <w:pPr>
        <w:tabs>
          <w:tab w:val="left" w:pos="720"/>
        </w:tabs>
        <w:spacing w:after="0" w:line="276"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VI. Postępowanie w sytuacji zaistnienia wypadku lekkiego, niewymagającego wezwania pogotowania ratunkowego </w:t>
      </w:r>
      <w:r>
        <w:rPr>
          <w:rFonts w:ascii="Times New Roman" w:eastAsia="Times New Roman" w:hAnsi="Times New Roman" w:cs="Times New Roman"/>
          <w:sz w:val="24"/>
        </w:rPr>
        <w:t>(np. powierzchowne zranienia, otarcia naskórka, stłuczenia, itp.):</w:t>
      </w:r>
    </w:p>
    <w:p w:rsidR="002A718C" w:rsidRDefault="00C80B52">
      <w:pPr>
        <w:tabs>
          <w:tab w:val="left" w:pos="720"/>
        </w:tabs>
        <w:spacing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1.Po stwierdzeniu zdarzenia należy dziecku udzielić pierwszej pomocy przedmedycznej. </w:t>
      </w:r>
    </w:p>
    <w:p w:rsidR="00322D8C" w:rsidRDefault="00676965">
      <w:pPr>
        <w:tabs>
          <w:tab w:val="left" w:pos="720"/>
        </w:tabs>
        <w:spacing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2.O zaistniałym </w:t>
      </w:r>
    </w:p>
    <w:p w:rsidR="002A718C" w:rsidRDefault="00C80B52">
      <w:pPr>
        <w:tabs>
          <w:tab w:val="left" w:pos="720"/>
        </w:tabs>
        <w:spacing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zdarzeniu nauczyciel telefonicznie informuje rodziców/o</w:t>
      </w:r>
      <w:r w:rsidR="00676965">
        <w:rPr>
          <w:rFonts w:ascii="Times New Roman" w:eastAsia="Times New Roman" w:hAnsi="Times New Roman" w:cs="Times New Roman"/>
          <w:sz w:val="24"/>
        </w:rPr>
        <w:t xml:space="preserve">piekunów prawnych </w:t>
      </w:r>
      <w:r>
        <w:rPr>
          <w:rFonts w:ascii="Times New Roman" w:eastAsia="Times New Roman" w:hAnsi="Times New Roman" w:cs="Times New Roman"/>
          <w:sz w:val="24"/>
        </w:rPr>
        <w:t>poszkodowanego wychowanka, ustalając dalszy tok postępowania, np. konieczność wcześniejszego odbioru dziecka z przedszkola, udanie się do lekarza.</w:t>
      </w:r>
    </w:p>
    <w:p w:rsidR="002A718C" w:rsidRDefault="00406C40">
      <w:pPr>
        <w:tabs>
          <w:tab w:val="left" w:pos="720"/>
        </w:tabs>
        <w:spacing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3</w:t>
      </w:r>
      <w:r w:rsidR="00C80B52">
        <w:rPr>
          <w:rFonts w:ascii="Times New Roman" w:eastAsia="Times New Roman" w:hAnsi="Times New Roman" w:cs="Times New Roman"/>
          <w:sz w:val="24"/>
        </w:rPr>
        <w:t>.Nauczyciel sporządza notatkę dotyczącą zdarzenia w zeszycie kontaktów z rodzicami. Rodzice/opiekunowie prawni zapoznają się z jej treścią oraz podpisują ją.</w:t>
      </w:r>
    </w:p>
    <w:p w:rsidR="002A718C" w:rsidRDefault="00406C40">
      <w:pPr>
        <w:tabs>
          <w:tab w:val="left" w:pos="720"/>
        </w:tabs>
        <w:spacing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4</w:t>
      </w:r>
      <w:r w:rsidR="00C80B52">
        <w:rPr>
          <w:rFonts w:ascii="Times New Roman" w:eastAsia="Times New Roman" w:hAnsi="Times New Roman" w:cs="Times New Roman"/>
          <w:sz w:val="24"/>
        </w:rPr>
        <w:t xml:space="preserve">.Jeżeli przyczyną zdarzenia była wadliwość zabawek lub sprzętów zgromadzonych </w:t>
      </w:r>
      <w:r w:rsidR="00C80B52">
        <w:rPr>
          <w:rFonts w:ascii="Times New Roman" w:eastAsia="Times New Roman" w:hAnsi="Times New Roman" w:cs="Times New Roman"/>
          <w:sz w:val="24"/>
        </w:rPr>
        <w:br/>
        <w:t>w przedszkolu lub na placu zabaw, nauczyciel zgłasza dyrektorowi przedszkola konieczność naprawy bądź wycofania ich z użytkowania.</w:t>
      </w:r>
    </w:p>
    <w:p w:rsidR="00406C40" w:rsidRDefault="00406C40">
      <w:pPr>
        <w:tabs>
          <w:tab w:val="left" w:pos="720"/>
        </w:tabs>
        <w:spacing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5</w:t>
      </w:r>
      <w:r w:rsidR="00C80B52">
        <w:rPr>
          <w:rFonts w:ascii="Times New Roman" w:eastAsia="Times New Roman" w:hAnsi="Times New Roman" w:cs="Times New Roman"/>
          <w:sz w:val="24"/>
        </w:rPr>
        <w:t>.Powyższe zdarzenia nie wymagają wpisu do rejestru wypadków, powołania zespołu powypadkowego ani spisania protokołu powypadkowego.</w:t>
      </w:r>
    </w:p>
    <w:p w:rsidR="002A718C" w:rsidRDefault="00406C40" w:rsidP="00406C40">
      <w:pPr>
        <w:tabs>
          <w:tab w:val="left" w:pos="720"/>
        </w:tabs>
        <w:spacing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br/>
      </w:r>
      <w:r w:rsidR="00C80B52">
        <w:rPr>
          <w:rFonts w:ascii="Times New Roman" w:eastAsia="Times New Roman" w:hAnsi="Times New Roman" w:cs="Times New Roman"/>
          <w:b/>
          <w:sz w:val="24"/>
        </w:rPr>
        <w:t xml:space="preserve">VII. Postępowanie w przypadku złego samopoczucia dziecka </w:t>
      </w:r>
    </w:p>
    <w:p w:rsidR="002A718C" w:rsidRDefault="00C80B52">
      <w:pPr>
        <w:tabs>
          <w:tab w:val="left" w:pos="720"/>
        </w:tabs>
        <w:spacing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1.W razie zauważonych u dziecka objawów złego samopoczucia, np. gorączka, krwotok </w:t>
      </w:r>
      <w:r>
        <w:rPr>
          <w:rFonts w:ascii="Times New Roman" w:eastAsia="Times New Roman" w:hAnsi="Times New Roman" w:cs="Times New Roman"/>
          <w:sz w:val="24"/>
        </w:rPr>
        <w:br/>
        <w:t>z nosa, wymioty, ból brzucha, biegunka, ból głowy, ucha, zęba, wysypka i inne, nauczyciel zobligowany jest do:</w:t>
      </w:r>
    </w:p>
    <w:p w:rsidR="002A718C" w:rsidRDefault="00C80B52">
      <w:pPr>
        <w:tabs>
          <w:tab w:val="left" w:pos="720"/>
        </w:tabs>
        <w:spacing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-podjęcia czynności łagodzących objawy (w miarę możliwości, np. zastosowanie zimnego okładu, podanie ciepłej herbaty, położenie dziecka na leżaku i okrycie go kocem),</w:t>
      </w:r>
    </w:p>
    <w:p w:rsidR="002A718C" w:rsidRDefault="00C80B52">
      <w:pPr>
        <w:tabs>
          <w:tab w:val="left" w:pos="720"/>
        </w:tabs>
        <w:spacing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-niestosowania żadnych środków farmaceutycznych,</w:t>
      </w:r>
    </w:p>
    <w:p w:rsidR="002A718C" w:rsidRDefault="00C80B52">
      <w:pPr>
        <w:tabs>
          <w:tab w:val="left" w:pos="720"/>
        </w:tabs>
        <w:spacing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-poinformowania rodziców/opiekunów prawnych wychowanka o jego stanie zdrowia </w:t>
      </w:r>
      <w:r>
        <w:rPr>
          <w:rFonts w:ascii="Times New Roman" w:eastAsia="Times New Roman" w:hAnsi="Times New Roman" w:cs="Times New Roman"/>
          <w:sz w:val="24"/>
        </w:rPr>
        <w:br/>
        <w:t>z prośbą  wcześniejszego odebrania dziecka z przedszkola, bądź gdy nie jest to konieczne – ustalenia dalszego toku postepowania z dzieckiem,</w:t>
      </w:r>
    </w:p>
    <w:p w:rsidR="002A718C" w:rsidRDefault="00C80B52">
      <w:pPr>
        <w:tabs>
          <w:tab w:val="left" w:pos="720"/>
        </w:tabs>
        <w:spacing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-w sytuacji, kiedy rodzice/opiekunowie prawni nie mogą przybyć do przedszkola, dziecko może być odebrane przez inną osobę upoważnioną przez nich na piśmie do odbioru </w:t>
      </w:r>
      <w:r>
        <w:rPr>
          <w:rFonts w:ascii="Times New Roman" w:eastAsia="Times New Roman" w:hAnsi="Times New Roman" w:cs="Times New Roman"/>
          <w:sz w:val="24"/>
        </w:rPr>
        <w:br/>
        <w:t>z przedszkola,</w:t>
      </w:r>
    </w:p>
    <w:p w:rsidR="002A718C" w:rsidRDefault="00C80B52">
      <w:pPr>
        <w:tabs>
          <w:tab w:val="left" w:pos="720"/>
        </w:tabs>
        <w:spacing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-powiadomienia dyrektora przedszkola lub w razie jego nieobecności jego zastępcę </w:t>
      </w:r>
      <w:r>
        <w:rPr>
          <w:rFonts w:ascii="Times New Roman" w:eastAsia="Times New Roman" w:hAnsi="Times New Roman" w:cs="Times New Roman"/>
          <w:sz w:val="24"/>
        </w:rPr>
        <w:br/>
        <w:t>o zaistniałej sytuacji oraz podjętych ustaleniach,</w:t>
      </w:r>
    </w:p>
    <w:p w:rsidR="009C0841" w:rsidRDefault="00C80B52" w:rsidP="009C0841">
      <w:pPr>
        <w:tabs>
          <w:tab w:val="left" w:pos="720"/>
        </w:tabs>
        <w:spacing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-sporządzenia notatki w zeszycie kontaktów z rodzicami; rodzice/opiekunowie prawni po zapoznani</w:t>
      </w:r>
      <w:r w:rsidR="009C0841">
        <w:rPr>
          <w:rFonts w:ascii="Times New Roman" w:eastAsia="Times New Roman" w:hAnsi="Times New Roman" w:cs="Times New Roman"/>
          <w:sz w:val="24"/>
        </w:rPr>
        <w:t>u z jej treścią składają podpis.</w:t>
      </w:r>
    </w:p>
    <w:p w:rsidR="009C0841" w:rsidRDefault="00C80B52" w:rsidP="009C0841">
      <w:pPr>
        <w:tabs>
          <w:tab w:val="left" w:pos="720"/>
        </w:tabs>
        <w:spacing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2.W czasie podejmowania przez nauczyciela ww. czynności, opiekę nad pozostałymi dziećmi z grupy sprawuje nauczyciel z najbliższego oddziału, a gdy jest to niemożliwe wyznaczony pracownik obsługi.</w:t>
      </w:r>
    </w:p>
    <w:p w:rsidR="002A718C" w:rsidRDefault="00C80B52" w:rsidP="009C0841">
      <w:pPr>
        <w:tabs>
          <w:tab w:val="left" w:pos="720"/>
        </w:tabs>
        <w:spacing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3.Powyższe zdarzenia nie wymagają wpisu do rejestru wypadków, powołania zespołu powypadkowego ani  spisania protokołu powypadkowego.</w:t>
      </w:r>
    </w:p>
    <w:p w:rsidR="002A718C" w:rsidRDefault="00C80B52">
      <w:pPr>
        <w:spacing w:before="100" w:after="0" w:line="276" w:lineRule="auto"/>
        <w:ind w:left="709"/>
        <w:rPr>
          <w:rFonts w:ascii="Times New Roman" w:eastAsia="Times New Roman" w:hAnsi="Times New Roman" w:cs="Times New Roman"/>
          <w:sz w:val="24"/>
        </w:rPr>
      </w:pPr>
      <w:r>
        <w:rPr>
          <w:rFonts w:ascii="Times New Roman" w:eastAsia="Times New Roman" w:hAnsi="Times New Roman" w:cs="Times New Roman"/>
          <w:sz w:val="24"/>
        </w:rPr>
        <w:t> </w:t>
      </w:r>
    </w:p>
    <w:p w:rsidR="002A718C" w:rsidRDefault="00C80B52">
      <w:pPr>
        <w:spacing w:before="100" w:after="0" w:line="276" w:lineRule="auto"/>
        <w:rPr>
          <w:rFonts w:ascii="Times New Roman" w:eastAsia="Times New Roman" w:hAnsi="Times New Roman" w:cs="Times New Roman"/>
          <w:sz w:val="24"/>
        </w:rPr>
      </w:pPr>
      <w:r>
        <w:rPr>
          <w:rFonts w:ascii="Times New Roman" w:eastAsia="Times New Roman" w:hAnsi="Times New Roman" w:cs="Times New Roman"/>
          <w:sz w:val="24"/>
        </w:rPr>
        <w:t> </w:t>
      </w:r>
    </w:p>
    <w:p w:rsidR="002A718C" w:rsidRDefault="00C80B52">
      <w:pPr>
        <w:spacing w:before="100" w:after="0" w:line="276" w:lineRule="auto"/>
        <w:rPr>
          <w:rFonts w:ascii="Times New Roman" w:eastAsia="Times New Roman" w:hAnsi="Times New Roman" w:cs="Times New Roman"/>
          <w:sz w:val="24"/>
        </w:rPr>
      </w:pPr>
      <w:r>
        <w:rPr>
          <w:rFonts w:ascii="Times New Roman" w:eastAsia="Times New Roman" w:hAnsi="Times New Roman" w:cs="Times New Roman"/>
          <w:sz w:val="24"/>
        </w:rPr>
        <w:t> </w:t>
      </w:r>
    </w:p>
    <w:p w:rsidR="00AB3347" w:rsidRDefault="00AB3347">
      <w:pPr>
        <w:spacing w:before="100" w:after="0" w:line="276" w:lineRule="auto"/>
        <w:rPr>
          <w:rFonts w:ascii="Times New Roman" w:eastAsia="Times New Roman" w:hAnsi="Times New Roman" w:cs="Times New Roman"/>
          <w:sz w:val="24"/>
        </w:rPr>
      </w:pPr>
    </w:p>
    <w:p w:rsidR="00AB3347" w:rsidRDefault="00AB3347">
      <w:pPr>
        <w:spacing w:before="100" w:after="0" w:line="276" w:lineRule="auto"/>
        <w:rPr>
          <w:rFonts w:ascii="Times New Roman" w:eastAsia="Times New Roman" w:hAnsi="Times New Roman" w:cs="Times New Roman"/>
          <w:sz w:val="24"/>
        </w:rPr>
      </w:pPr>
    </w:p>
    <w:p w:rsidR="00AB3347" w:rsidRDefault="00AB3347">
      <w:pPr>
        <w:spacing w:before="100" w:after="0" w:line="276" w:lineRule="auto"/>
        <w:rPr>
          <w:rFonts w:ascii="Times New Roman" w:eastAsia="Times New Roman" w:hAnsi="Times New Roman" w:cs="Times New Roman"/>
          <w:sz w:val="24"/>
        </w:rPr>
      </w:pPr>
    </w:p>
    <w:p w:rsidR="002A718C" w:rsidRDefault="002A718C" w:rsidP="00B133BD">
      <w:pPr>
        <w:spacing w:before="100" w:after="0" w:line="276" w:lineRule="auto"/>
        <w:rPr>
          <w:rFonts w:ascii="Times New Roman" w:eastAsia="Times New Roman" w:hAnsi="Times New Roman" w:cs="Times New Roman"/>
          <w:sz w:val="24"/>
        </w:rPr>
      </w:pPr>
    </w:p>
    <w:p w:rsidR="002A718C" w:rsidRDefault="002A718C">
      <w:pPr>
        <w:spacing w:after="200" w:line="276" w:lineRule="auto"/>
        <w:rPr>
          <w:rFonts w:ascii="Times New Roman" w:eastAsia="Times New Roman" w:hAnsi="Times New Roman" w:cs="Times New Roman"/>
          <w:sz w:val="24"/>
        </w:rPr>
      </w:pPr>
    </w:p>
    <w:sectPr w:rsidR="002A718C">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5117" w:rsidRDefault="00FA5117" w:rsidP="00B133BD">
      <w:pPr>
        <w:spacing w:after="0" w:line="240" w:lineRule="auto"/>
      </w:pPr>
      <w:r>
        <w:separator/>
      </w:r>
    </w:p>
  </w:endnote>
  <w:endnote w:type="continuationSeparator" w:id="0">
    <w:p w:rsidR="00FA5117" w:rsidRDefault="00FA5117" w:rsidP="00B133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libri Light">
    <w:altName w:val="Arial"/>
    <w:charset w:val="EE"/>
    <w:family w:val="swiss"/>
    <w:pitch w:val="variable"/>
    <w:sig w:usb0="00000000"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1968348"/>
      <w:docPartObj>
        <w:docPartGallery w:val="Page Numbers (Bottom of Page)"/>
        <w:docPartUnique/>
      </w:docPartObj>
    </w:sdtPr>
    <w:sdtEndPr/>
    <w:sdtContent>
      <w:p w:rsidR="00FA5117" w:rsidRDefault="00FA5117">
        <w:pPr>
          <w:pStyle w:val="Stopka"/>
          <w:jc w:val="center"/>
        </w:pPr>
        <w:r>
          <w:fldChar w:fldCharType="begin"/>
        </w:r>
        <w:r>
          <w:instrText>PAGE   \* MERGEFORMAT</w:instrText>
        </w:r>
        <w:r>
          <w:fldChar w:fldCharType="separate"/>
        </w:r>
        <w:r w:rsidR="004C6C73">
          <w:rPr>
            <w:noProof/>
          </w:rPr>
          <w:t>1</w:t>
        </w:r>
        <w:r>
          <w:fldChar w:fldCharType="end"/>
        </w:r>
      </w:p>
    </w:sdtContent>
  </w:sdt>
  <w:p w:rsidR="00FA5117" w:rsidRDefault="00FA511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5117" w:rsidRDefault="00FA5117" w:rsidP="00B133BD">
      <w:pPr>
        <w:spacing w:after="0" w:line="240" w:lineRule="auto"/>
      </w:pPr>
      <w:r>
        <w:separator/>
      </w:r>
    </w:p>
  </w:footnote>
  <w:footnote w:type="continuationSeparator" w:id="0">
    <w:p w:rsidR="00FA5117" w:rsidRDefault="00FA5117" w:rsidP="00B133B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F0F31"/>
    <w:multiLevelType w:val="multilevel"/>
    <w:tmpl w:val="1B80536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4360604"/>
    <w:multiLevelType w:val="multilevel"/>
    <w:tmpl w:val="14BE40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97265B5"/>
    <w:multiLevelType w:val="multilevel"/>
    <w:tmpl w:val="1EF03B0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9F3274E"/>
    <w:multiLevelType w:val="hybridMultilevel"/>
    <w:tmpl w:val="48043E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2E89087D"/>
    <w:multiLevelType w:val="multilevel"/>
    <w:tmpl w:val="BD6698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FFF0942"/>
    <w:multiLevelType w:val="multilevel"/>
    <w:tmpl w:val="B21C87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527515B"/>
    <w:multiLevelType w:val="multilevel"/>
    <w:tmpl w:val="A9500EA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6576CC8"/>
    <w:multiLevelType w:val="multilevel"/>
    <w:tmpl w:val="FB44EF0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6F34130"/>
    <w:multiLevelType w:val="multilevel"/>
    <w:tmpl w:val="0D8879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89A28A7"/>
    <w:multiLevelType w:val="multilevel"/>
    <w:tmpl w:val="79AC60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CE267FE"/>
    <w:multiLevelType w:val="multilevel"/>
    <w:tmpl w:val="AB1A736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F015917"/>
    <w:multiLevelType w:val="multilevel"/>
    <w:tmpl w:val="FB2097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0B23152"/>
    <w:multiLevelType w:val="multilevel"/>
    <w:tmpl w:val="BE1CEB1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4922845"/>
    <w:multiLevelType w:val="multilevel"/>
    <w:tmpl w:val="0F7C4A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4E35F65"/>
    <w:multiLevelType w:val="multilevel"/>
    <w:tmpl w:val="F2A8AFB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69F61B0"/>
    <w:multiLevelType w:val="multilevel"/>
    <w:tmpl w:val="C3C4A82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7435B39"/>
    <w:multiLevelType w:val="multilevel"/>
    <w:tmpl w:val="E6B4053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9C53589"/>
    <w:multiLevelType w:val="multilevel"/>
    <w:tmpl w:val="0A46613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D95547C"/>
    <w:multiLevelType w:val="multilevel"/>
    <w:tmpl w:val="D562AD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F2F4B08"/>
    <w:multiLevelType w:val="multilevel"/>
    <w:tmpl w:val="5CBCF2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E0E6CAB"/>
    <w:multiLevelType w:val="multilevel"/>
    <w:tmpl w:val="667E7CC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E39402D"/>
    <w:multiLevelType w:val="multilevel"/>
    <w:tmpl w:val="88EC6CB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25C7EB8"/>
    <w:multiLevelType w:val="multilevel"/>
    <w:tmpl w:val="6E680A2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A920A1E"/>
    <w:multiLevelType w:val="multilevel"/>
    <w:tmpl w:val="8DB86B9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13"/>
  </w:num>
  <w:num w:numId="3">
    <w:abstractNumId w:val="12"/>
  </w:num>
  <w:num w:numId="4">
    <w:abstractNumId w:val="23"/>
  </w:num>
  <w:num w:numId="5">
    <w:abstractNumId w:val="4"/>
  </w:num>
  <w:num w:numId="6">
    <w:abstractNumId w:val="14"/>
  </w:num>
  <w:num w:numId="7">
    <w:abstractNumId w:val="0"/>
  </w:num>
  <w:num w:numId="8">
    <w:abstractNumId w:val="19"/>
  </w:num>
  <w:num w:numId="9">
    <w:abstractNumId w:val="22"/>
  </w:num>
  <w:num w:numId="10">
    <w:abstractNumId w:val="2"/>
  </w:num>
  <w:num w:numId="11">
    <w:abstractNumId w:val="1"/>
  </w:num>
  <w:num w:numId="12">
    <w:abstractNumId w:val="11"/>
  </w:num>
  <w:num w:numId="13">
    <w:abstractNumId w:val="8"/>
  </w:num>
  <w:num w:numId="14">
    <w:abstractNumId w:val="17"/>
  </w:num>
  <w:num w:numId="15">
    <w:abstractNumId w:val="20"/>
  </w:num>
  <w:num w:numId="16">
    <w:abstractNumId w:val="10"/>
  </w:num>
  <w:num w:numId="17">
    <w:abstractNumId w:val="15"/>
  </w:num>
  <w:num w:numId="18">
    <w:abstractNumId w:val="9"/>
  </w:num>
  <w:num w:numId="19">
    <w:abstractNumId w:val="5"/>
  </w:num>
  <w:num w:numId="20">
    <w:abstractNumId w:val="21"/>
  </w:num>
  <w:num w:numId="21">
    <w:abstractNumId w:val="7"/>
  </w:num>
  <w:num w:numId="22">
    <w:abstractNumId w:val="16"/>
  </w:num>
  <w:num w:numId="23">
    <w:abstractNumId w:val="18"/>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18C"/>
    <w:rsid w:val="0002090D"/>
    <w:rsid w:val="002A718C"/>
    <w:rsid w:val="00322D8C"/>
    <w:rsid w:val="00406C40"/>
    <w:rsid w:val="004C6C73"/>
    <w:rsid w:val="00676965"/>
    <w:rsid w:val="006874EA"/>
    <w:rsid w:val="00744B91"/>
    <w:rsid w:val="008125BE"/>
    <w:rsid w:val="009C0841"/>
    <w:rsid w:val="00A720F9"/>
    <w:rsid w:val="00AB3347"/>
    <w:rsid w:val="00B133BD"/>
    <w:rsid w:val="00C778EA"/>
    <w:rsid w:val="00C80B52"/>
    <w:rsid w:val="00FA511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2"/>
        <w:szCs w:val="22"/>
        <w:lang w:val="pl-PL" w:eastAsia="pl-PL"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9C0841"/>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Pogrubienie">
    <w:name w:val="Strong"/>
    <w:basedOn w:val="Domylnaczcionkaakapitu"/>
    <w:uiPriority w:val="22"/>
    <w:qFormat/>
    <w:rsid w:val="009C0841"/>
    <w:rPr>
      <w:b/>
      <w:bCs/>
    </w:rPr>
  </w:style>
  <w:style w:type="character" w:customStyle="1" w:styleId="markedcontent">
    <w:name w:val="markedcontent"/>
    <w:basedOn w:val="Domylnaczcionkaakapitu"/>
    <w:rsid w:val="009C0841"/>
  </w:style>
  <w:style w:type="paragraph" w:styleId="Akapitzlist">
    <w:name w:val="List Paragraph"/>
    <w:basedOn w:val="Normalny"/>
    <w:uiPriority w:val="34"/>
    <w:qFormat/>
    <w:rsid w:val="00AB3347"/>
    <w:pPr>
      <w:ind w:left="720"/>
      <w:contextualSpacing/>
    </w:pPr>
  </w:style>
  <w:style w:type="paragraph" w:styleId="Nagwek">
    <w:name w:val="header"/>
    <w:basedOn w:val="Normalny"/>
    <w:link w:val="NagwekZnak"/>
    <w:uiPriority w:val="99"/>
    <w:unhideWhenUsed/>
    <w:rsid w:val="00B133B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133BD"/>
  </w:style>
  <w:style w:type="paragraph" w:styleId="Stopka">
    <w:name w:val="footer"/>
    <w:basedOn w:val="Normalny"/>
    <w:link w:val="StopkaZnak"/>
    <w:uiPriority w:val="99"/>
    <w:unhideWhenUsed/>
    <w:rsid w:val="00B133B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133B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2"/>
        <w:szCs w:val="22"/>
        <w:lang w:val="pl-PL" w:eastAsia="pl-PL"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9C0841"/>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Pogrubienie">
    <w:name w:val="Strong"/>
    <w:basedOn w:val="Domylnaczcionkaakapitu"/>
    <w:uiPriority w:val="22"/>
    <w:qFormat/>
    <w:rsid w:val="009C0841"/>
    <w:rPr>
      <w:b/>
      <w:bCs/>
    </w:rPr>
  </w:style>
  <w:style w:type="character" w:customStyle="1" w:styleId="markedcontent">
    <w:name w:val="markedcontent"/>
    <w:basedOn w:val="Domylnaczcionkaakapitu"/>
    <w:rsid w:val="009C0841"/>
  </w:style>
  <w:style w:type="paragraph" w:styleId="Akapitzlist">
    <w:name w:val="List Paragraph"/>
    <w:basedOn w:val="Normalny"/>
    <w:uiPriority w:val="34"/>
    <w:qFormat/>
    <w:rsid w:val="00AB3347"/>
    <w:pPr>
      <w:ind w:left="720"/>
      <w:contextualSpacing/>
    </w:pPr>
  </w:style>
  <w:style w:type="paragraph" w:styleId="Nagwek">
    <w:name w:val="header"/>
    <w:basedOn w:val="Normalny"/>
    <w:link w:val="NagwekZnak"/>
    <w:uiPriority w:val="99"/>
    <w:unhideWhenUsed/>
    <w:rsid w:val="00B133B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133BD"/>
  </w:style>
  <w:style w:type="paragraph" w:styleId="Stopka">
    <w:name w:val="footer"/>
    <w:basedOn w:val="Normalny"/>
    <w:link w:val="StopkaZnak"/>
    <w:uiPriority w:val="99"/>
    <w:unhideWhenUsed/>
    <w:rsid w:val="00B133B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133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3834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2205</Words>
  <Characters>13235</Characters>
  <Application>Microsoft Office Word</Application>
  <DocSecurity>0</DocSecurity>
  <Lines>110</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PrzedszkoleNr1</dc:creator>
  <cp:lastModifiedBy>Emilka</cp:lastModifiedBy>
  <cp:revision>2</cp:revision>
  <cp:lastPrinted>2023-05-19T11:49:00Z</cp:lastPrinted>
  <dcterms:created xsi:type="dcterms:W3CDTF">2023-09-07T09:31:00Z</dcterms:created>
  <dcterms:modified xsi:type="dcterms:W3CDTF">2023-09-07T09:31:00Z</dcterms:modified>
</cp:coreProperties>
</file>